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i/>
          <w:iCs/>
        </w:rPr>
        <w:id w:val="-1268380066"/>
        <w:docPartObj>
          <w:docPartGallery w:val="Cover Pages"/>
          <w:docPartUnique/>
        </w:docPartObj>
      </w:sdtPr>
      <w:sdtContent>
        <w:p w14:paraId="02AA82CE" w14:textId="3EF1B82E" w:rsidR="00913C94" w:rsidRDefault="00913C94">
          <w:pPr>
            <w:rPr>
              <w:i/>
              <w:iCs/>
            </w:rPr>
          </w:pPr>
          <w:r w:rsidRPr="00913C94">
            <w:rPr>
              <w:i/>
              <w:iCs/>
              <w:noProof/>
            </w:rPr>
            <mc:AlternateContent>
              <mc:Choice Requires="wps">
                <w:drawing>
                  <wp:anchor distT="0" distB="0" distL="114300" distR="114300" simplePos="0" relativeHeight="251659264" behindDoc="0" locked="0" layoutInCell="1" allowOverlap="1" wp14:anchorId="3F31F494" wp14:editId="7A80AF93">
                    <wp:simplePos x="0" y="0"/>
                    <wp:positionH relativeFrom="page">
                      <wp:align>center</wp:align>
                    </wp:positionH>
                    <wp:positionV relativeFrom="page">
                      <wp:align>center</wp:align>
                    </wp:positionV>
                    <wp:extent cx="1712890" cy="3840480"/>
                    <wp:effectExtent l="0" t="0" r="1270" b="0"/>
                    <wp:wrapNone/>
                    <wp:docPr id="138" name="Text Box 139"/>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4515"/>
                                  <w:gridCol w:w="1550"/>
                                </w:tblGrid>
                                <w:tr w:rsidR="00913C94" w14:paraId="70BA7CDA" w14:textId="77777777">
                                  <w:trPr>
                                    <w:jc w:val="center"/>
                                  </w:trPr>
                                  <w:tc>
                                    <w:tcPr>
                                      <w:tcW w:w="2568" w:type="pct"/>
                                      <w:vAlign w:val="center"/>
                                    </w:tcPr>
                                    <w:p w14:paraId="69F724C9" w14:textId="4C5CEE18" w:rsidR="00913C94" w:rsidRDefault="00913C94">
                                      <w:pPr>
                                        <w:jc w:val="right"/>
                                      </w:pP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494B25A9" w14:textId="672332B3" w:rsidR="00913C94" w:rsidRDefault="00913C94">
                                          <w:pPr>
                                            <w:pStyle w:val="NoSpacing"/>
                                            <w:spacing w:line="312" w:lineRule="auto"/>
                                            <w:jc w:val="right"/>
                                            <w:rPr>
                                              <w:caps/>
                                              <w:color w:val="191919" w:themeColor="text1" w:themeTint="E6"/>
                                              <w:sz w:val="72"/>
                                              <w:szCs w:val="72"/>
                                            </w:rPr>
                                          </w:pPr>
                                          <w:r>
                                            <w:rPr>
                                              <w:caps/>
                                              <w:color w:val="191919" w:themeColor="text1" w:themeTint="E6"/>
                                              <w:sz w:val="72"/>
                                              <w:szCs w:val="72"/>
                                            </w:rPr>
                                            <w:t>How to Transition to Abundance</w:t>
                                          </w:r>
                                        </w:p>
                                      </w:sdtContent>
                                    </w:sdt>
                                    <w:sdt>
                                      <w:sdtPr>
                                        <w:rPr>
                                          <w:i/>
                                          <w:iCs/>
                                          <w:kern w:val="0"/>
                                          <w14:ligatures w14:val="none"/>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62F09AC9" w14:textId="5B87BEB0" w:rsidR="00913C94" w:rsidRDefault="00913C94">
                                          <w:pPr>
                                            <w:jc w:val="right"/>
                                          </w:pPr>
                                          <w:r w:rsidRPr="00913C94">
                                            <w:rPr>
                                              <w:i/>
                                              <w:iCs/>
                                              <w:kern w:val="0"/>
                                              <w14:ligatures w14:val="none"/>
                                            </w:rPr>
                                            <w:t>A Practical Pathway to a Post-Scarcity Society</w:t>
                                          </w:r>
                                        </w:p>
                                      </w:sdtContent>
                                    </w:sdt>
                                  </w:tc>
                                  <w:tc>
                                    <w:tcPr>
                                      <w:tcW w:w="2432" w:type="pct"/>
                                      <w:vAlign w:val="center"/>
                                    </w:tcPr>
                                    <w:p w14:paraId="436EFB6B" w14:textId="762D7604" w:rsidR="00913C94" w:rsidRDefault="00913C94">
                                      <w:pPr>
                                        <w:pStyle w:val="NoSpacing"/>
                                        <w:rPr>
                                          <w:caps/>
                                          <w:color w:val="ED7D31" w:themeColor="accent2"/>
                                          <w:sz w:val="26"/>
                                          <w:szCs w:val="26"/>
                                        </w:rPr>
                                      </w:pPr>
                                    </w:p>
                                    <w:sdt>
                                      <w:sdtPr>
                                        <w:rPr>
                                          <w:color w:val="000000" w:themeColor="text1"/>
                                        </w:rPr>
                                        <w:alias w:val="Abstract"/>
                                        <w:tag w:val=""/>
                                        <w:id w:val="-2036181933"/>
                                        <w:showingPlcHdr/>
                                        <w:dataBinding w:prefixMappings="xmlns:ns0='http://schemas.microsoft.com/office/2006/coverPageProps' " w:xpath="/ns0:CoverPageProperties[1]/ns0:Abstract[1]" w:storeItemID="{55AF091B-3C7A-41E3-B477-F2FDAA23CFDA}"/>
                                        <w:text/>
                                      </w:sdtPr>
                                      <w:sdtContent>
                                        <w:p w14:paraId="13B00F04" w14:textId="02139C11" w:rsidR="00913C94" w:rsidRDefault="00913C94">
                                          <w:pPr>
                                            <w:rPr>
                                              <w:color w:val="000000" w:themeColor="text1"/>
                                            </w:rPr>
                                          </w:pPr>
                                          <w:r>
                                            <w:rPr>
                                              <w:color w:val="000000" w:themeColor="text1"/>
                                            </w:rPr>
                                            <w:t xml:space="preserve">     </w:t>
                                          </w:r>
                                        </w:p>
                                      </w:sdtContent>
                                    </w:sdt>
                                    <w:sdt>
                                      <w:sdtPr>
                                        <w:rPr>
                                          <w:color w:val="ED7D31" w:themeColor="accent2"/>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643CC971" w14:textId="00ADB320" w:rsidR="00913C94" w:rsidRDefault="00913C94">
                                          <w:pPr>
                                            <w:pStyle w:val="NoSpacing"/>
                                            <w:rPr>
                                              <w:color w:val="ED7D31" w:themeColor="accent2"/>
                                              <w:sz w:val="26"/>
                                              <w:szCs w:val="26"/>
                                            </w:rPr>
                                          </w:pPr>
                                          <w:r>
                                            <w:rPr>
                                              <w:color w:val="ED7D31" w:themeColor="accent2"/>
                                              <w:sz w:val="26"/>
                                              <w:szCs w:val="26"/>
                                            </w:rPr>
                                            <w:t>Andrew Turtle</w:t>
                                          </w:r>
                                        </w:p>
                                      </w:sdtContent>
                                    </w:sdt>
                                    <w:p w14:paraId="0B08EEB6" w14:textId="2F83E0AD" w:rsidR="00913C94" w:rsidRDefault="00000000">
                                      <w:pPr>
                                        <w:pStyle w:val="NoSpacing"/>
                                      </w:pPr>
                                      <w:sdt>
                                        <w:sdtPr>
                                          <w:rPr>
                                            <w:color w:val="44546A"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Content>
                                          <w:r w:rsidR="00913C94">
                                            <w:rPr>
                                              <w:color w:val="44546A" w:themeColor="text2"/>
                                            </w:rPr>
                                            <w:t xml:space="preserve">     </w:t>
                                          </w:r>
                                        </w:sdtContent>
                                      </w:sdt>
                                    </w:p>
                                  </w:tc>
                                </w:tr>
                              </w:tbl>
                              <w:p w14:paraId="3D54B500" w14:textId="77777777" w:rsidR="00913C94" w:rsidRDefault="00913C94"/>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3F31F494" id="_x0000_t202" coordsize="21600,21600" o:spt="202" path="m,l,21600r21600,l21600,xe">
                    <v:stroke joinstyle="miter"/>
                    <v:path gradientshapeok="t" o:connecttype="rect"/>
                  </v:shapetype>
                  <v:shape id="Text Box 139"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4515"/>
                            <w:gridCol w:w="1550"/>
                          </w:tblGrid>
                          <w:tr w:rsidR="00913C94" w14:paraId="70BA7CDA" w14:textId="77777777">
                            <w:trPr>
                              <w:jc w:val="center"/>
                            </w:trPr>
                            <w:tc>
                              <w:tcPr>
                                <w:tcW w:w="2568" w:type="pct"/>
                                <w:vAlign w:val="center"/>
                              </w:tcPr>
                              <w:p w14:paraId="69F724C9" w14:textId="4C5CEE18" w:rsidR="00913C94" w:rsidRDefault="00913C94">
                                <w:pPr>
                                  <w:jc w:val="right"/>
                                </w:pPr>
                              </w:p>
                              <w:sdt>
                                <w:sdtPr>
                                  <w:rPr>
                                    <w:caps/>
                                    <w:color w:val="191919" w:themeColor="text1" w:themeTint="E6"/>
                                    <w:sz w:val="72"/>
                                    <w:szCs w:val="72"/>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494B25A9" w14:textId="672332B3" w:rsidR="00913C94" w:rsidRDefault="00913C94">
                                    <w:pPr>
                                      <w:pStyle w:val="NoSpacing"/>
                                      <w:spacing w:line="312" w:lineRule="auto"/>
                                      <w:jc w:val="right"/>
                                      <w:rPr>
                                        <w:caps/>
                                        <w:color w:val="191919" w:themeColor="text1" w:themeTint="E6"/>
                                        <w:sz w:val="72"/>
                                        <w:szCs w:val="72"/>
                                      </w:rPr>
                                    </w:pPr>
                                    <w:r>
                                      <w:rPr>
                                        <w:caps/>
                                        <w:color w:val="191919" w:themeColor="text1" w:themeTint="E6"/>
                                        <w:sz w:val="72"/>
                                        <w:szCs w:val="72"/>
                                      </w:rPr>
                                      <w:t>How to Transition to Abundance</w:t>
                                    </w:r>
                                  </w:p>
                                </w:sdtContent>
                              </w:sdt>
                              <w:sdt>
                                <w:sdtPr>
                                  <w:rPr>
                                    <w:i/>
                                    <w:iCs/>
                                    <w:kern w:val="0"/>
                                    <w14:ligatures w14:val="none"/>
                                  </w:rPr>
                                  <w:alias w:val="Subtitle"/>
                                  <w:tag w:val=""/>
                                  <w:id w:val="1354072561"/>
                                  <w:dataBinding w:prefixMappings="xmlns:ns0='http://purl.org/dc/elements/1.1/' xmlns:ns1='http://schemas.openxmlformats.org/package/2006/metadata/core-properties' " w:xpath="/ns1:coreProperties[1]/ns0:subject[1]" w:storeItemID="{6C3C8BC8-F283-45AE-878A-BAB7291924A1}"/>
                                  <w:text/>
                                </w:sdtPr>
                                <w:sdtContent>
                                  <w:p w14:paraId="62F09AC9" w14:textId="5B87BEB0" w:rsidR="00913C94" w:rsidRDefault="00913C94">
                                    <w:pPr>
                                      <w:jc w:val="right"/>
                                    </w:pPr>
                                    <w:r w:rsidRPr="00913C94">
                                      <w:rPr>
                                        <w:i/>
                                        <w:iCs/>
                                        <w:kern w:val="0"/>
                                        <w14:ligatures w14:val="none"/>
                                      </w:rPr>
                                      <w:t>A Practical Pathway to a Post-Scarcity Society</w:t>
                                    </w:r>
                                  </w:p>
                                </w:sdtContent>
                              </w:sdt>
                            </w:tc>
                            <w:tc>
                              <w:tcPr>
                                <w:tcW w:w="2432" w:type="pct"/>
                                <w:vAlign w:val="center"/>
                              </w:tcPr>
                              <w:p w14:paraId="436EFB6B" w14:textId="762D7604" w:rsidR="00913C94" w:rsidRDefault="00913C94">
                                <w:pPr>
                                  <w:pStyle w:val="NoSpacing"/>
                                  <w:rPr>
                                    <w:caps/>
                                    <w:color w:val="ED7D31" w:themeColor="accent2"/>
                                    <w:sz w:val="26"/>
                                    <w:szCs w:val="26"/>
                                  </w:rPr>
                                </w:pPr>
                              </w:p>
                              <w:sdt>
                                <w:sdtPr>
                                  <w:rPr>
                                    <w:color w:val="000000" w:themeColor="text1"/>
                                  </w:rPr>
                                  <w:alias w:val="Abstract"/>
                                  <w:tag w:val=""/>
                                  <w:id w:val="-2036181933"/>
                                  <w:showingPlcHdr/>
                                  <w:dataBinding w:prefixMappings="xmlns:ns0='http://schemas.microsoft.com/office/2006/coverPageProps' " w:xpath="/ns0:CoverPageProperties[1]/ns0:Abstract[1]" w:storeItemID="{55AF091B-3C7A-41E3-B477-F2FDAA23CFDA}"/>
                                  <w:text/>
                                </w:sdtPr>
                                <w:sdtContent>
                                  <w:p w14:paraId="13B00F04" w14:textId="02139C11" w:rsidR="00913C94" w:rsidRDefault="00913C94">
                                    <w:pPr>
                                      <w:rPr>
                                        <w:color w:val="000000" w:themeColor="text1"/>
                                      </w:rPr>
                                    </w:pPr>
                                    <w:r>
                                      <w:rPr>
                                        <w:color w:val="000000" w:themeColor="text1"/>
                                      </w:rPr>
                                      <w:t xml:space="preserve">     </w:t>
                                    </w:r>
                                  </w:p>
                                </w:sdtContent>
                              </w:sdt>
                              <w:sdt>
                                <w:sdtPr>
                                  <w:rPr>
                                    <w:color w:val="ED7D31" w:themeColor="accent2"/>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643CC971" w14:textId="00ADB320" w:rsidR="00913C94" w:rsidRDefault="00913C94">
                                    <w:pPr>
                                      <w:pStyle w:val="NoSpacing"/>
                                      <w:rPr>
                                        <w:color w:val="ED7D31" w:themeColor="accent2"/>
                                        <w:sz w:val="26"/>
                                        <w:szCs w:val="26"/>
                                      </w:rPr>
                                    </w:pPr>
                                    <w:r>
                                      <w:rPr>
                                        <w:color w:val="ED7D31" w:themeColor="accent2"/>
                                        <w:sz w:val="26"/>
                                        <w:szCs w:val="26"/>
                                      </w:rPr>
                                      <w:t>Andrew Turtle</w:t>
                                    </w:r>
                                  </w:p>
                                </w:sdtContent>
                              </w:sdt>
                              <w:p w14:paraId="0B08EEB6" w14:textId="2F83E0AD" w:rsidR="00913C94" w:rsidRDefault="00000000">
                                <w:pPr>
                                  <w:pStyle w:val="NoSpacing"/>
                                </w:pPr>
                                <w:sdt>
                                  <w:sdtPr>
                                    <w:rPr>
                                      <w:color w:val="44546A"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Content>
                                    <w:r w:rsidR="00913C94">
                                      <w:rPr>
                                        <w:color w:val="44546A" w:themeColor="text2"/>
                                      </w:rPr>
                                      <w:t xml:space="preserve">     </w:t>
                                    </w:r>
                                  </w:sdtContent>
                                </w:sdt>
                              </w:p>
                            </w:tc>
                          </w:tr>
                        </w:tbl>
                        <w:p w14:paraId="3D54B500" w14:textId="77777777" w:rsidR="00913C94" w:rsidRDefault="00913C94"/>
                      </w:txbxContent>
                    </v:textbox>
                    <w10:wrap anchorx="page" anchory="page"/>
                  </v:shape>
                </w:pict>
              </mc:Fallback>
            </mc:AlternateContent>
          </w:r>
          <w:r>
            <w:rPr>
              <w:i/>
              <w:iCs/>
            </w:rPr>
            <w:br w:type="page"/>
          </w:r>
        </w:p>
      </w:sdtContent>
    </w:sdt>
    <w:bookmarkStart w:id="0" w:name="_Toc225452435" w:displacedByCustomXml="next"/>
    <w:sdt>
      <w:sdtPr>
        <w:id w:val="-2101635584"/>
        <w:docPartObj>
          <w:docPartGallery w:val="Table of Contents"/>
          <w:docPartUnique/>
        </w:docPartObj>
      </w:sdtPr>
      <w:sdtEndPr>
        <w:rPr>
          <w:rFonts w:asciiTheme="minorHAnsi" w:eastAsiaTheme="minorHAnsi" w:hAnsiTheme="minorHAnsi" w:cstheme="minorBidi"/>
          <w:b/>
          <w:bCs/>
          <w:noProof/>
          <w:color w:val="auto"/>
          <w:kern w:val="2"/>
          <w:sz w:val="24"/>
          <w:szCs w:val="24"/>
          <w:lang w:val="en-AU"/>
          <w14:ligatures w14:val="standardContextual"/>
        </w:rPr>
      </w:sdtEndPr>
      <w:sdtContent>
        <w:p w14:paraId="6DC4A3FD" w14:textId="06ECB164" w:rsidR="003923CC" w:rsidRDefault="003923CC">
          <w:pPr>
            <w:pStyle w:val="TOCHeading"/>
          </w:pPr>
          <w:r>
            <w:t>Contents</w:t>
          </w:r>
        </w:p>
        <w:p w14:paraId="5A12BCC0" w14:textId="59D6CAFA" w:rsidR="003923CC" w:rsidRDefault="003923CC">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225452816" w:history="1">
            <w:r w:rsidRPr="00EC16AD">
              <w:rPr>
                <w:rStyle w:val="Hyperlink"/>
                <w:noProof/>
              </w:rPr>
              <w:t>Prologue</w:t>
            </w:r>
            <w:r>
              <w:rPr>
                <w:noProof/>
                <w:webHidden/>
              </w:rPr>
              <w:tab/>
            </w:r>
            <w:r>
              <w:rPr>
                <w:noProof/>
                <w:webHidden/>
              </w:rPr>
              <w:fldChar w:fldCharType="begin"/>
            </w:r>
            <w:r>
              <w:rPr>
                <w:noProof/>
                <w:webHidden/>
              </w:rPr>
              <w:instrText xml:space="preserve"> PAGEREF _Toc225452816 \h </w:instrText>
            </w:r>
            <w:r>
              <w:rPr>
                <w:noProof/>
                <w:webHidden/>
              </w:rPr>
            </w:r>
            <w:r>
              <w:rPr>
                <w:noProof/>
                <w:webHidden/>
              </w:rPr>
              <w:fldChar w:fldCharType="separate"/>
            </w:r>
            <w:r>
              <w:rPr>
                <w:noProof/>
                <w:webHidden/>
              </w:rPr>
              <w:t>3</w:t>
            </w:r>
            <w:r>
              <w:rPr>
                <w:noProof/>
                <w:webHidden/>
              </w:rPr>
              <w:fldChar w:fldCharType="end"/>
            </w:r>
          </w:hyperlink>
        </w:p>
        <w:p w14:paraId="1BDFE6DF" w14:textId="4658F779" w:rsidR="003923CC" w:rsidRDefault="003923CC">
          <w:pPr>
            <w:pStyle w:val="TOC1"/>
            <w:tabs>
              <w:tab w:val="right" w:leader="dot" w:pos="9016"/>
            </w:tabs>
            <w:rPr>
              <w:rFonts w:eastAsiaTheme="minorEastAsia"/>
              <w:noProof/>
              <w:lang w:eastAsia="en-AU"/>
            </w:rPr>
          </w:pPr>
          <w:hyperlink w:anchor="_Toc225452817" w:history="1">
            <w:r w:rsidRPr="00EC16AD">
              <w:rPr>
                <w:rStyle w:val="Hyperlink"/>
                <w:noProof/>
              </w:rPr>
              <w:t>Introduction — From Vision to Pathway</w:t>
            </w:r>
            <w:r>
              <w:rPr>
                <w:noProof/>
                <w:webHidden/>
              </w:rPr>
              <w:tab/>
            </w:r>
            <w:r>
              <w:rPr>
                <w:noProof/>
                <w:webHidden/>
              </w:rPr>
              <w:fldChar w:fldCharType="begin"/>
            </w:r>
            <w:r>
              <w:rPr>
                <w:noProof/>
                <w:webHidden/>
              </w:rPr>
              <w:instrText xml:space="preserve"> PAGEREF _Toc225452817 \h </w:instrText>
            </w:r>
            <w:r>
              <w:rPr>
                <w:noProof/>
                <w:webHidden/>
              </w:rPr>
            </w:r>
            <w:r>
              <w:rPr>
                <w:noProof/>
                <w:webHidden/>
              </w:rPr>
              <w:fldChar w:fldCharType="separate"/>
            </w:r>
            <w:r>
              <w:rPr>
                <w:noProof/>
                <w:webHidden/>
              </w:rPr>
              <w:t>6</w:t>
            </w:r>
            <w:r>
              <w:rPr>
                <w:noProof/>
                <w:webHidden/>
              </w:rPr>
              <w:fldChar w:fldCharType="end"/>
            </w:r>
          </w:hyperlink>
        </w:p>
        <w:p w14:paraId="77A8B9AC" w14:textId="41B863B9" w:rsidR="003923CC" w:rsidRDefault="003923CC">
          <w:pPr>
            <w:pStyle w:val="TOC2"/>
            <w:tabs>
              <w:tab w:val="right" w:leader="dot" w:pos="9016"/>
            </w:tabs>
            <w:rPr>
              <w:rFonts w:eastAsiaTheme="minorEastAsia"/>
              <w:noProof/>
              <w:lang w:eastAsia="en-AU"/>
            </w:rPr>
          </w:pPr>
          <w:hyperlink w:anchor="_Toc225452818" w:history="1">
            <w:r w:rsidRPr="00EC16AD">
              <w:rPr>
                <w:rStyle w:val="Hyperlink"/>
                <w:noProof/>
              </w:rPr>
              <w:t>Chapter 1: The Transition Problem</w:t>
            </w:r>
            <w:r>
              <w:rPr>
                <w:noProof/>
                <w:webHidden/>
              </w:rPr>
              <w:tab/>
            </w:r>
            <w:r>
              <w:rPr>
                <w:noProof/>
                <w:webHidden/>
              </w:rPr>
              <w:fldChar w:fldCharType="begin"/>
            </w:r>
            <w:r>
              <w:rPr>
                <w:noProof/>
                <w:webHidden/>
              </w:rPr>
              <w:instrText xml:space="preserve"> PAGEREF _Toc225452818 \h </w:instrText>
            </w:r>
            <w:r>
              <w:rPr>
                <w:noProof/>
                <w:webHidden/>
              </w:rPr>
            </w:r>
            <w:r>
              <w:rPr>
                <w:noProof/>
                <w:webHidden/>
              </w:rPr>
              <w:fldChar w:fldCharType="separate"/>
            </w:r>
            <w:r>
              <w:rPr>
                <w:noProof/>
                <w:webHidden/>
              </w:rPr>
              <w:t>6</w:t>
            </w:r>
            <w:r>
              <w:rPr>
                <w:noProof/>
                <w:webHidden/>
              </w:rPr>
              <w:fldChar w:fldCharType="end"/>
            </w:r>
          </w:hyperlink>
        </w:p>
        <w:p w14:paraId="1EE7F253" w14:textId="142D7A8C" w:rsidR="003923CC" w:rsidRDefault="003923CC">
          <w:pPr>
            <w:pStyle w:val="TOC2"/>
            <w:tabs>
              <w:tab w:val="right" w:leader="dot" w:pos="9016"/>
            </w:tabs>
            <w:rPr>
              <w:rFonts w:eastAsiaTheme="minorEastAsia"/>
              <w:noProof/>
              <w:lang w:eastAsia="en-AU"/>
            </w:rPr>
          </w:pPr>
          <w:hyperlink w:anchor="_Toc225452819" w:history="1">
            <w:r w:rsidRPr="00EC16AD">
              <w:rPr>
                <w:rStyle w:val="Hyperlink"/>
                <w:noProof/>
              </w:rPr>
              <w:t>Chapter 2: Abundance</w:t>
            </w:r>
            <w:r>
              <w:rPr>
                <w:noProof/>
                <w:webHidden/>
              </w:rPr>
              <w:tab/>
            </w:r>
            <w:r>
              <w:rPr>
                <w:noProof/>
                <w:webHidden/>
              </w:rPr>
              <w:fldChar w:fldCharType="begin"/>
            </w:r>
            <w:r>
              <w:rPr>
                <w:noProof/>
                <w:webHidden/>
              </w:rPr>
              <w:instrText xml:space="preserve"> PAGEREF _Toc225452819 \h </w:instrText>
            </w:r>
            <w:r>
              <w:rPr>
                <w:noProof/>
                <w:webHidden/>
              </w:rPr>
            </w:r>
            <w:r>
              <w:rPr>
                <w:noProof/>
                <w:webHidden/>
              </w:rPr>
              <w:fldChar w:fldCharType="separate"/>
            </w:r>
            <w:r>
              <w:rPr>
                <w:noProof/>
                <w:webHidden/>
              </w:rPr>
              <w:t>8</w:t>
            </w:r>
            <w:r>
              <w:rPr>
                <w:noProof/>
                <w:webHidden/>
              </w:rPr>
              <w:fldChar w:fldCharType="end"/>
            </w:r>
          </w:hyperlink>
        </w:p>
        <w:p w14:paraId="434810ED" w14:textId="66FF1444" w:rsidR="003923CC" w:rsidRDefault="003923CC">
          <w:pPr>
            <w:pStyle w:val="TOC1"/>
            <w:tabs>
              <w:tab w:val="right" w:leader="dot" w:pos="9016"/>
            </w:tabs>
            <w:rPr>
              <w:rFonts w:eastAsiaTheme="minorEastAsia"/>
              <w:noProof/>
              <w:lang w:eastAsia="en-AU"/>
            </w:rPr>
          </w:pPr>
          <w:hyperlink w:anchor="_Toc225452820" w:history="1">
            <w:r w:rsidRPr="00EC16AD">
              <w:rPr>
                <w:rStyle w:val="Hyperlink"/>
                <w:noProof/>
              </w:rPr>
              <w:t>PART I — GROW</w:t>
            </w:r>
            <w:r>
              <w:rPr>
                <w:noProof/>
                <w:webHidden/>
              </w:rPr>
              <w:tab/>
            </w:r>
            <w:r>
              <w:rPr>
                <w:noProof/>
                <w:webHidden/>
              </w:rPr>
              <w:fldChar w:fldCharType="begin"/>
            </w:r>
            <w:r>
              <w:rPr>
                <w:noProof/>
                <w:webHidden/>
              </w:rPr>
              <w:instrText xml:space="preserve"> PAGEREF _Toc225452820 \h </w:instrText>
            </w:r>
            <w:r>
              <w:rPr>
                <w:noProof/>
                <w:webHidden/>
              </w:rPr>
            </w:r>
            <w:r>
              <w:rPr>
                <w:noProof/>
                <w:webHidden/>
              </w:rPr>
              <w:fldChar w:fldCharType="separate"/>
            </w:r>
            <w:r>
              <w:rPr>
                <w:noProof/>
                <w:webHidden/>
              </w:rPr>
              <w:t>10</w:t>
            </w:r>
            <w:r>
              <w:rPr>
                <w:noProof/>
                <w:webHidden/>
              </w:rPr>
              <w:fldChar w:fldCharType="end"/>
            </w:r>
          </w:hyperlink>
        </w:p>
        <w:p w14:paraId="3EBE2578" w14:textId="7C9EFE4A" w:rsidR="003923CC" w:rsidRDefault="003923CC">
          <w:pPr>
            <w:pStyle w:val="TOC1"/>
            <w:tabs>
              <w:tab w:val="right" w:leader="dot" w:pos="9016"/>
            </w:tabs>
            <w:rPr>
              <w:rFonts w:eastAsiaTheme="minorEastAsia"/>
              <w:noProof/>
              <w:lang w:eastAsia="en-AU"/>
            </w:rPr>
          </w:pPr>
          <w:hyperlink w:anchor="_Toc225452821" w:history="1">
            <w:r w:rsidRPr="00EC16AD">
              <w:rPr>
                <w:rStyle w:val="Hyperlink"/>
                <w:i/>
                <w:iCs/>
                <w:noProof/>
              </w:rPr>
              <w:t>Expanding the real productive capacity of civilisation</w:t>
            </w:r>
            <w:r>
              <w:rPr>
                <w:noProof/>
                <w:webHidden/>
              </w:rPr>
              <w:tab/>
            </w:r>
            <w:r>
              <w:rPr>
                <w:noProof/>
                <w:webHidden/>
              </w:rPr>
              <w:fldChar w:fldCharType="begin"/>
            </w:r>
            <w:r>
              <w:rPr>
                <w:noProof/>
                <w:webHidden/>
              </w:rPr>
              <w:instrText xml:space="preserve"> PAGEREF _Toc225452821 \h </w:instrText>
            </w:r>
            <w:r>
              <w:rPr>
                <w:noProof/>
                <w:webHidden/>
              </w:rPr>
            </w:r>
            <w:r>
              <w:rPr>
                <w:noProof/>
                <w:webHidden/>
              </w:rPr>
              <w:fldChar w:fldCharType="separate"/>
            </w:r>
            <w:r>
              <w:rPr>
                <w:noProof/>
                <w:webHidden/>
              </w:rPr>
              <w:t>10</w:t>
            </w:r>
            <w:r>
              <w:rPr>
                <w:noProof/>
                <w:webHidden/>
              </w:rPr>
              <w:fldChar w:fldCharType="end"/>
            </w:r>
          </w:hyperlink>
        </w:p>
        <w:p w14:paraId="1FB0507A" w14:textId="4395BB27" w:rsidR="003923CC" w:rsidRDefault="003923CC">
          <w:pPr>
            <w:pStyle w:val="TOC2"/>
            <w:tabs>
              <w:tab w:val="right" w:leader="dot" w:pos="9016"/>
            </w:tabs>
            <w:rPr>
              <w:rFonts w:eastAsiaTheme="minorEastAsia"/>
              <w:noProof/>
              <w:lang w:eastAsia="en-AU"/>
            </w:rPr>
          </w:pPr>
          <w:hyperlink w:anchor="_Toc225452822" w:history="1">
            <w:r w:rsidRPr="00EC16AD">
              <w:rPr>
                <w:rStyle w:val="Hyperlink"/>
                <w:noProof/>
              </w:rPr>
              <w:t>Chapter 3: Energy as the First Abundance</w:t>
            </w:r>
            <w:r>
              <w:rPr>
                <w:noProof/>
                <w:webHidden/>
              </w:rPr>
              <w:tab/>
            </w:r>
            <w:r>
              <w:rPr>
                <w:noProof/>
                <w:webHidden/>
              </w:rPr>
              <w:fldChar w:fldCharType="begin"/>
            </w:r>
            <w:r>
              <w:rPr>
                <w:noProof/>
                <w:webHidden/>
              </w:rPr>
              <w:instrText xml:space="preserve"> PAGEREF _Toc225452822 \h </w:instrText>
            </w:r>
            <w:r>
              <w:rPr>
                <w:noProof/>
                <w:webHidden/>
              </w:rPr>
            </w:r>
            <w:r>
              <w:rPr>
                <w:noProof/>
                <w:webHidden/>
              </w:rPr>
              <w:fldChar w:fldCharType="separate"/>
            </w:r>
            <w:r>
              <w:rPr>
                <w:noProof/>
                <w:webHidden/>
              </w:rPr>
              <w:t>11</w:t>
            </w:r>
            <w:r>
              <w:rPr>
                <w:noProof/>
                <w:webHidden/>
              </w:rPr>
              <w:fldChar w:fldCharType="end"/>
            </w:r>
          </w:hyperlink>
        </w:p>
        <w:p w14:paraId="4A0C10AB" w14:textId="5A5AFEF2" w:rsidR="003923CC" w:rsidRDefault="003923CC">
          <w:pPr>
            <w:pStyle w:val="TOC2"/>
            <w:tabs>
              <w:tab w:val="right" w:leader="dot" w:pos="9016"/>
            </w:tabs>
            <w:rPr>
              <w:rFonts w:eastAsiaTheme="minorEastAsia"/>
              <w:noProof/>
              <w:lang w:eastAsia="en-AU"/>
            </w:rPr>
          </w:pPr>
          <w:hyperlink w:anchor="_Toc225452823" w:history="1">
            <w:r w:rsidRPr="00EC16AD">
              <w:rPr>
                <w:rStyle w:val="Hyperlink"/>
                <w:noProof/>
              </w:rPr>
              <w:t>Chapter 4: Growing Food Without Growing Emissions</w:t>
            </w:r>
            <w:r>
              <w:rPr>
                <w:noProof/>
                <w:webHidden/>
              </w:rPr>
              <w:tab/>
            </w:r>
            <w:r>
              <w:rPr>
                <w:noProof/>
                <w:webHidden/>
              </w:rPr>
              <w:fldChar w:fldCharType="begin"/>
            </w:r>
            <w:r>
              <w:rPr>
                <w:noProof/>
                <w:webHidden/>
              </w:rPr>
              <w:instrText xml:space="preserve"> PAGEREF _Toc225452823 \h </w:instrText>
            </w:r>
            <w:r>
              <w:rPr>
                <w:noProof/>
                <w:webHidden/>
              </w:rPr>
            </w:r>
            <w:r>
              <w:rPr>
                <w:noProof/>
                <w:webHidden/>
              </w:rPr>
              <w:fldChar w:fldCharType="separate"/>
            </w:r>
            <w:r>
              <w:rPr>
                <w:noProof/>
                <w:webHidden/>
              </w:rPr>
              <w:t>12</w:t>
            </w:r>
            <w:r>
              <w:rPr>
                <w:noProof/>
                <w:webHidden/>
              </w:rPr>
              <w:fldChar w:fldCharType="end"/>
            </w:r>
          </w:hyperlink>
        </w:p>
        <w:p w14:paraId="4BE83A60" w14:textId="6951DD3F" w:rsidR="003923CC" w:rsidRDefault="003923CC">
          <w:pPr>
            <w:pStyle w:val="TOC2"/>
            <w:tabs>
              <w:tab w:val="right" w:leader="dot" w:pos="9016"/>
            </w:tabs>
            <w:rPr>
              <w:rFonts w:eastAsiaTheme="minorEastAsia"/>
              <w:noProof/>
              <w:lang w:eastAsia="en-AU"/>
            </w:rPr>
          </w:pPr>
          <w:hyperlink w:anchor="_Toc225452824" w:history="1">
            <w:r w:rsidRPr="00EC16AD">
              <w:rPr>
                <w:rStyle w:val="Hyperlink"/>
                <w:noProof/>
              </w:rPr>
              <w:t>Chapter 5: Water Security in a Hotter World</w:t>
            </w:r>
            <w:r>
              <w:rPr>
                <w:noProof/>
                <w:webHidden/>
              </w:rPr>
              <w:tab/>
            </w:r>
            <w:r>
              <w:rPr>
                <w:noProof/>
                <w:webHidden/>
              </w:rPr>
              <w:fldChar w:fldCharType="begin"/>
            </w:r>
            <w:r>
              <w:rPr>
                <w:noProof/>
                <w:webHidden/>
              </w:rPr>
              <w:instrText xml:space="preserve"> PAGEREF _Toc225452824 \h </w:instrText>
            </w:r>
            <w:r>
              <w:rPr>
                <w:noProof/>
                <w:webHidden/>
              </w:rPr>
            </w:r>
            <w:r>
              <w:rPr>
                <w:noProof/>
                <w:webHidden/>
              </w:rPr>
              <w:fldChar w:fldCharType="separate"/>
            </w:r>
            <w:r>
              <w:rPr>
                <w:noProof/>
                <w:webHidden/>
              </w:rPr>
              <w:t>14</w:t>
            </w:r>
            <w:r>
              <w:rPr>
                <w:noProof/>
                <w:webHidden/>
              </w:rPr>
              <w:fldChar w:fldCharType="end"/>
            </w:r>
          </w:hyperlink>
        </w:p>
        <w:p w14:paraId="27144EF1" w14:textId="4830FB46" w:rsidR="003923CC" w:rsidRDefault="003923CC">
          <w:pPr>
            <w:pStyle w:val="TOC1"/>
            <w:tabs>
              <w:tab w:val="right" w:leader="dot" w:pos="9016"/>
            </w:tabs>
            <w:rPr>
              <w:rFonts w:eastAsiaTheme="minorEastAsia"/>
              <w:noProof/>
              <w:lang w:eastAsia="en-AU"/>
            </w:rPr>
          </w:pPr>
          <w:hyperlink w:anchor="_Toc225452825" w:history="1">
            <w:r w:rsidRPr="00EC16AD">
              <w:rPr>
                <w:rStyle w:val="Hyperlink"/>
                <w:noProof/>
              </w:rPr>
              <w:t>PART II — BUILD</w:t>
            </w:r>
            <w:r>
              <w:rPr>
                <w:noProof/>
                <w:webHidden/>
              </w:rPr>
              <w:tab/>
            </w:r>
            <w:r>
              <w:rPr>
                <w:noProof/>
                <w:webHidden/>
              </w:rPr>
              <w:fldChar w:fldCharType="begin"/>
            </w:r>
            <w:r>
              <w:rPr>
                <w:noProof/>
                <w:webHidden/>
              </w:rPr>
              <w:instrText xml:space="preserve"> PAGEREF _Toc225452825 \h </w:instrText>
            </w:r>
            <w:r>
              <w:rPr>
                <w:noProof/>
                <w:webHidden/>
              </w:rPr>
            </w:r>
            <w:r>
              <w:rPr>
                <w:noProof/>
                <w:webHidden/>
              </w:rPr>
              <w:fldChar w:fldCharType="separate"/>
            </w:r>
            <w:r>
              <w:rPr>
                <w:noProof/>
                <w:webHidden/>
              </w:rPr>
              <w:t>17</w:t>
            </w:r>
            <w:r>
              <w:rPr>
                <w:noProof/>
                <w:webHidden/>
              </w:rPr>
              <w:fldChar w:fldCharType="end"/>
            </w:r>
          </w:hyperlink>
        </w:p>
        <w:p w14:paraId="512533C3" w14:textId="05D29BA8" w:rsidR="003923CC" w:rsidRDefault="003923CC">
          <w:pPr>
            <w:pStyle w:val="TOC1"/>
            <w:tabs>
              <w:tab w:val="right" w:leader="dot" w:pos="9016"/>
            </w:tabs>
            <w:rPr>
              <w:rFonts w:eastAsiaTheme="minorEastAsia"/>
              <w:noProof/>
              <w:lang w:eastAsia="en-AU"/>
            </w:rPr>
          </w:pPr>
          <w:hyperlink w:anchor="_Toc225452826" w:history="1">
            <w:r w:rsidRPr="00EC16AD">
              <w:rPr>
                <w:rStyle w:val="Hyperlink"/>
                <w:i/>
                <w:iCs/>
                <w:noProof/>
              </w:rPr>
              <w:t>Constructing the physical systems of abundance</w:t>
            </w:r>
            <w:r>
              <w:rPr>
                <w:noProof/>
                <w:webHidden/>
              </w:rPr>
              <w:tab/>
            </w:r>
            <w:r>
              <w:rPr>
                <w:noProof/>
                <w:webHidden/>
              </w:rPr>
              <w:fldChar w:fldCharType="begin"/>
            </w:r>
            <w:r>
              <w:rPr>
                <w:noProof/>
                <w:webHidden/>
              </w:rPr>
              <w:instrText xml:space="preserve"> PAGEREF _Toc225452826 \h </w:instrText>
            </w:r>
            <w:r>
              <w:rPr>
                <w:noProof/>
                <w:webHidden/>
              </w:rPr>
            </w:r>
            <w:r>
              <w:rPr>
                <w:noProof/>
                <w:webHidden/>
              </w:rPr>
              <w:fldChar w:fldCharType="separate"/>
            </w:r>
            <w:r>
              <w:rPr>
                <w:noProof/>
                <w:webHidden/>
              </w:rPr>
              <w:t>17</w:t>
            </w:r>
            <w:r>
              <w:rPr>
                <w:noProof/>
                <w:webHidden/>
              </w:rPr>
              <w:fldChar w:fldCharType="end"/>
            </w:r>
          </w:hyperlink>
        </w:p>
        <w:p w14:paraId="1B3FB33B" w14:textId="4B54DB3E" w:rsidR="003923CC" w:rsidRDefault="003923CC">
          <w:pPr>
            <w:pStyle w:val="TOC2"/>
            <w:tabs>
              <w:tab w:val="right" w:leader="dot" w:pos="9016"/>
            </w:tabs>
            <w:rPr>
              <w:rFonts w:eastAsiaTheme="minorEastAsia"/>
              <w:noProof/>
              <w:lang w:eastAsia="en-AU"/>
            </w:rPr>
          </w:pPr>
          <w:hyperlink w:anchor="_Toc225452827" w:history="1">
            <w:r w:rsidRPr="00EC16AD">
              <w:rPr>
                <w:rStyle w:val="Hyperlink"/>
                <w:noProof/>
              </w:rPr>
              <w:t>Chapter 6: Building Housing at the Speed of Need</w:t>
            </w:r>
            <w:r>
              <w:rPr>
                <w:noProof/>
                <w:webHidden/>
              </w:rPr>
              <w:tab/>
            </w:r>
            <w:r>
              <w:rPr>
                <w:noProof/>
                <w:webHidden/>
              </w:rPr>
              <w:fldChar w:fldCharType="begin"/>
            </w:r>
            <w:r>
              <w:rPr>
                <w:noProof/>
                <w:webHidden/>
              </w:rPr>
              <w:instrText xml:space="preserve"> PAGEREF _Toc225452827 \h </w:instrText>
            </w:r>
            <w:r>
              <w:rPr>
                <w:noProof/>
                <w:webHidden/>
              </w:rPr>
            </w:r>
            <w:r>
              <w:rPr>
                <w:noProof/>
                <w:webHidden/>
              </w:rPr>
              <w:fldChar w:fldCharType="separate"/>
            </w:r>
            <w:r>
              <w:rPr>
                <w:noProof/>
                <w:webHidden/>
              </w:rPr>
              <w:t>18</w:t>
            </w:r>
            <w:r>
              <w:rPr>
                <w:noProof/>
                <w:webHidden/>
              </w:rPr>
              <w:fldChar w:fldCharType="end"/>
            </w:r>
          </w:hyperlink>
        </w:p>
        <w:p w14:paraId="75CBADC8" w14:textId="6C84C02E" w:rsidR="003923CC" w:rsidRDefault="003923CC">
          <w:pPr>
            <w:pStyle w:val="TOC2"/>
            <w:tabs>
              <w:tab w:val="right" w:leader="dot" w:pos="9016"/>
            </w:tabs>
            <w:rPr>
              <w:rFonts w:eastAsiaTheme="minorEastAsia"/>
              <w:noProof/>
              <w:lang w:eastAsia="en-AU"/>
            </w:rPr>
          </w:pPr>
          <w:hyperlink w:anchor="_Toc225452828" w:history="1">
            <w:r w:rsidRPr="00EC16AD">
              <w:rPr>
                <w:rStyle w:val="Hyperlink"/>
                <w:noProof/>
              </w:rPr>
              <w:t>Chapter 7: Transport Without Ownership</w:t>
            </w:r>
            <w:r>
              <w:rPr>
                <w:noProof/>
                <w:webHidden/>
              </w:rPr>
              <w:tab/>
            </w:r>
            <w:r>
              <w:rPr>
                <w:noProof/>
                <w:webHidden/>
              </w:rPr>
              <w:fldChar w:fldCharType="begin"/>
            </w:r>
            <w:r>
              <w:rPr>
                <w:noProof/>
                <w:webHidden/>
              </w:rPr>
              <w:instrText xml:space="preserve"> PAGEREF _Toc225452828 \h </w:instrText>
            </w:r>
            <w:r>
              <w:rPr>
                <w:noProof/>
                <w:webHidden/>
              </w:rPr>
            </w:r>
            <w:r>
              <w:rPr>
                <w:noProof/>
                <w:webHidden/>
              </w:rPr>
              <w:fldChar w:fldCharType="separate"/>
            </w:r>
            <w:r>
              <w:rPr>
                <w:noProof/>
                <w:webHidden/>
              </w:rPr>
              <w:t>19</w:t>
            </w:r>
            <w:r>
              <w:rPr>
                <w:noProof/>
                <w:webHidden/>
              </w:rPr>
              <w:fldChar w:fldCharType="end"/>
            </w:r>
          </w:hyperlink>
        </w:p>
        <w:p w14:paraId="21D6B936" w14:textId="56237178" w:rsidR="003923CC" w:rsidRDefault="003923CC">
          <w:pPr>
            <w:pStyle w:val="TOC2"/>
            <w:tabs>
              <w:tab w:val="right" w:leader="dot" w:pos="9016"/>
            </w:tabs>
            <w:rPr>
              <w:rFonts w:eastAsiaTheme="minorEastAsia"/>
              <w:noProof/>
              <w:lang w:eastAsia="en-AU"/>
            </w:rPr>
          </w:pPr>
          <w:hyperlink w:anchor="_Toc225452829" w:history="1">
            <w:r w:rsidRPr="00EC16AD">
              <w:rPr>
                <w:rStyle w:val="Hyperlink"/>
                <w:noProof/>
              </w:rPr>
              <w:t>Chapter 8: The Utility Mesh</w:t>
            </w:r>
            <w:r>
              <w:rPr>
                <w:noProof/>
                <w:webHidden/>
              </w:rPr>
              <w:tab/>
            </w:r>
            <w:r>
              <w:rPr>
                <w:noProof/>
                <w:webHidden/>
              </w:rPr>
              <w:fldChar w:fldCharType="begin"/>
            </w:r>
            <w:r>
              <w:rPr>
                <w:noProof/>
                <w:webHidden/>
              </w:rPr>
              <w:instrText xml:space="preserve"> PAGEREF _Toc225452829 \h </w:instrText>
            </w:r>
            <w:r>
              <w:rPr>
                <w:noProof/>
                <w:webHidden/>
              </w:rPr>
            </w:r>
            <w:r>
              <w:rPr>
                <w:noProof/>
                <w:webHidden/>
              </w:rPr>
              <w:fldChar w:fldCharType="separate"/>
            </w:r>
            <w:r>
              <w:rPr>
                <w:noProof/>
                <w:webHidden/>
              </w:rPr>
              <w:t>20</w:t>
            </w:r>
            <w:r>
              <w:rPr>
                <w:noProof/>
                <w:webHidden/>
              </w:rPr>
              <w:fldChar w:fldCharType="end"/>
            </w:r>
          </w:hyperlink>
        </w:p>
        <w:p w14:paraId="458C014B" w14:textId="23D67202" w:rsidR="003923CC" w:rsidRDefault="003923CC">
          <w:pPr>
            <w:pStyle w:val="TOC1"/>
            <w:tabs>
              <w:tab w:val="right" w:leader="dot" w:pos="9016"/>
            </w:tabs>
            <w:rPr>
              <w:rFonts w:eastAsiaTheme="minorEastAsia"/>
              <w:noProof/>
              <w:lang w:eastAsia="en-AU"/>
            </w:rPr>
          </w:pPr>
          <w:hyperlink w:anchor="_Toc225452830" w:history="1">
            <w:r w:rsidRPr="00EC16AD">
              <w:rPr>
                <w:rStyle w:val="Hyperlink"/>
                <w:noProof/>
              </w:rPr>
              <w:t>PART III — GOVERN</w:t>
            </w:r>
            <w:r>
              <w:rPr>
                <w:noProof/>
                <w:webHidden/>
              </w:rPr>
              <w:tab/>
            </w:r>
            <w:r>
              <w:rPr>
                <w:noProof/>
                <w:webHidden/>
              </w:rPr>
              <w:fldChar w:fldCharType="begin"/>
            </w:r>
            <w:r>
              <w:rPr>
                <w:noProof/>
                <w:webHidden/>
              </w:rPr>
              <w:instrText xml:space="preserve"> PAGEREF _Toc225452830 \h </w:instrText>
            </w:r>
            <w:r>
              <w:rPr>
                <w:noProof/>
                <w:webHidden/>
              </w:rPr>
            </w:r>
            <w:r>
              <w:rPr>
                <w:noProof/>
                <w:webHidden/>
              </w:rPr>
              <w:fldChar w:fldCharType="separate"/>
            </w:r>
            <w:r>
              <w:rPr>
                <w:noProof/>
                <w:webHidden/>
              </w:rPr>
              <w:t>23</w:t>
            </w:r>
            <w:r>
              <w:rPr>
                <w:noProof/>
                <w:webHidden/>
              </w:rPr>
              <w:fldChar w:fldCharType="end"/>
            </w:r>
          </w:hyperlink>
        </w:p>
        <w:p w14:paraId="271A6853" w14:textId="622BA97B" w:rsidR="003923CC" w:rsidRDefault="003923CC">
          <w:pPr>
            <w:pStyle w:val="TOC1"/>
            <w:tabs>
              <w:tab w:val="right" w:leader="dot" w:pos="9016"/>
            </w:tabs>
            <w:rPr>
              <w:rFonts w:eastAsiaTheme="minorEastAsia"/>
              <w:noProof/>
              <w:lang w:eastAsia="en-AU"/>
            </w:rPr>
          </w:pPr>
          <w:hyperlink w:anchor="_Toc225452831" w:history="1">
            <w:r w:rsidRPr="00EC16AD">
              <w:rPr>
                <w:rStyle w:val="Hyperlink"/>
                <w:i/>
                <w:iCs/>
                <w:noProof/>
              </w:rPr>
              <w:t>Rewriting the rules of access, distribution, and security</w:t>
            </w:r>
            <w:r>
              <w:rPr>
                <w:noProof/>
                <w:webHidden/>
              </w:rPr>
              <w:tab/>
            </w:r>
            <w:r>
              <w:rPr>
                <w:noProof/>
                <w:webHidden/>
              </w:rPr>
              <w:fldChar w:fldCharType="begin"/>
            </w:r>
            <w:r>
              <w:rPr>
                <w:noProof/>
                <w:webHidden/>
              </w:rPr>
              <w:instrText xml:space="preserve"> PAGEREF _Toc225452831 \h </w:instrText>
            </w:r>
            <w:r>
              <w:rPr>
                <w:noProof/>
                <w:webHidden/>
              </w:rPr>
            </w:r>
            <w:r>
              <w:rPr>
                <w:noProof/>
                <w:webHidden/>
              </w:rPr>
              <w:fldChar w:fldCharType="separate"/>
            </w:r>
            <w:r>
              <w:rPr>
                <w:noProof/>
                <w:webHidden/>
              </w:rPr>
              <w:t>23</w:t>
            </w:r>
            <w:r>
              <w:rPr>
                <w:noProof/>
                <w:webHidden/>
              </w:rPr>
              <w:fldChar w:fldCharType="end"/>
            </w:r>
          </w:hyperlink>
        </w:p>
        <w:p w14:paraId="3B20F5F8" w14:textId="03FDDF8B" w:rsidR="003923CC" w:rsidRDefault="003923CC">
          <w:pPr>
            <w:pStyle w:val="TOC2"/>
            <w:tabs>
              <w:tab w:val="right" w:leader="dot" w:pos="9016"/>
            </w:tabs>
            <w:rPr>
              <w:rFonts w:eastAsiaTheme="minorEastAsia"/>
              <w:noProof/>
              <w:lang w:eastAsia="en-AU"/>
            </w:rPr>
          </w:pPr>
          <w:hyperlink w:anchor="_Toc225452832" w:history="1">
            <w:r w:rsidRPr="00EC16AD">
              <w:rPr>
                <w:rStyle w:val="Hyperlink"/>
                <w:noProof/>
              </w:rPr>
              <w:t>Chapter 9: From Welfare to Universal Access</w:t>
            </w:r>
            <w:r>
              <w:rPr>
                <w:noProof/>
                <w:webHidden/>
              </w:rPr>
              <w:tab/>
            </w:r>
            <w:r>
              <w:rPr>
                <w:noProof/>
                <w:webHidden/>
              </w:rPr>
              <w:fldChar w:fldCharType="begin"/>
            </w:r>
            <w:r>
              <w:rPr>
                <w:noProof/>
                <w:webHidden/>
              </w:rPr>
              <w:instrText xml:space="preserve"> PAGEREF _Toc225452832 \h </w:instrText>
            </w:r>
            <w:r>
              <w:rPr>
                <w:noProof/>
                <w:webHidden/>
              </w:rPr>
            </w:r>
            <w:r>
              <w:rPr>
                <w:noProof/>
                <w:webHidden/>
              </w:rPr>
              <w:fldChar w:fldCharType="separate"/>
            </w:r>
            <w:r>
              <w:rPr>
                <w:noProof/>
                <w:webHidden/>
              </w:rPr>
              <w:t>24</w:t>
            </w:r>
            <w:r>
              <w:rPr>
                <w:noProof/>
                <w:webHidden/>
              </w:rPr>
              <w:fldChar w:fldCharType="end"/>
            </w:r>
          </w:hyperlink>
        </w:p>
        <w:p w14:paraId="7A88FF4F" w14:textId="5EDD6119" w:rsidR="003923CC" w:rsidRDefault="003923CC">
          <w:pPr>
            <w:pStyle w:val="TOC2"/>
            <w:tabs>
              <w:tab w:val="right" w:leader="dot" w:pos="9016"/>
            </w:tabs>
            <w:rPr>
              <w:rFonts w:eastAsiaTheme="minorEastAsia"/>
              <w:noProof/>
              <w:lang w:eastAsia="en-AU"/>
            </w:rPr>
          </w:pPr>
          <w:hyperlink w:anchor="_Toc225452833" w:history="1">
            <w:r w:rsidRPr="00EC16AD">
              <w:rPr>
                <w:rStyle w:val="Hyperlink"/>
                <w:noProof/>
              </w:rPr>
              <w:t>Chapter 10: Universal Basic Income and Universal Basic Services</w:t>
            </w:r>
            <w:r>
              <w:rPr>
                <w:noProof/>
                <w:webHidden/>
              </w:rPr>
              <w:tab/>
            </w:r>
            <w:r>
              <w:rPr>
                <w:noProof/>
                <w:webHidden/>
              </w:rPr>
              <w:fldChar w:fldCharType="begin"/>
            </w:r>
            <w:r>
              <w:rPr>
                <w:noProof/>
                <w:webHidden/>
              </w:rPr>
              <w:instrText xml:space="preserve"> PAGEREF _Toc225452833 \h </w:instrText>
            </w:r>
            <w:r>
              <w:rPr>
                <w:noProof/>
                <w:webHidden/>
              </w:rPr>
            </w:r>
            <w:r>
              <w:rPr>
                <w:noProof/>
                <w:webHidden/>
              </w:rPr>
              <w:fldChar w:fldCharType="separate"/>
            </w:r>
            <w:r>
              <w:rPr>
                <w:noProof/>
                <w:webHidden/>
              </w:rPr>
              <w:t>26</w:t>
            </w:r>
            <w:r>
              <w:rPr>
                <w:noProof/>
                <w:webHidden/>
              </w:rPr>
              <w:fldChar w:fldCharType="end"/>
            </w:r>
          </w:hyperlink>
        </w:p>
        <w:p w14:paraId="74B78031" w14:textId="32804D0B" w:rsidR="003923CC" w:rsidRDefault="003923CC">
          <w:pPr>
            <w:pStyle w:val="TOC2"/>
            <w:tabs>
              <w:tab w:val="right" w:leader="dot" w:pos="9016"/>
            </w:tabs>
            <w:rPr>
              <w:rFonts w:eastAsiaTheme="minorEastAsia"/>
              <w:noProof/>
              <w:lang w:eastAsia="en-AU"/>
            </w:rPr>
          </w:pPr>
          <w:hyperlink w:anchor="_Toc225452834" w:history="1">
            <w:r w:rsidRPr="00EC16AD">
              <w:rPr>
                <w:rStyle w:val="Hyperlink"/>
                <w:noProof/>
              </w:rPr>
              <w:t>Chapter 11: Identity in an Abundant Society</w:t>
            </w:r>
            <w:r>
              <w:rPr>
                <w:noProof/>
                <w:webHidden/>
              </w:rPr>
              <w:tab/>
            </w:r>
            <w:r>
              <w:rPr>
                <w:noProof/>
                <w:webHidden/>
              </w:rPr>
              <w:fldChar w:fldCharType="begin"/>
            </w:r>
            <w:r>
              <w:rPr>
                <w:noProof/>
                <w:webHidden/>
              </w:rPr>
              <w:instrText xml:space="preserve"> PAGEREF _Toc225452834 \h </w:instrText>
            </w:r>
            <w:r>
              <w:rPr>
                <w:noProof/>
                <w:webHidden/>
              </w:rPr>
            </w:r>
            <w:r>
              <w:rPr>
                <w:noProof/>
                <w:webHidden/>
              </w:rPr>
              <w:fldChar w:fldCharType="separate"/>
            </w:r>
            <w:r>
              <w:rPr>
                <w:noProof/>
                <w:webHidden/>
              </w:rPr>
              <w:t>27</w:t>
            </w:r>
            <w:r>
              <w:rPr>
                <w:noProof/>
                <w:webHidden/>
              </w:rPr>
              <w:fldChar w:fldCharType="end"/>
            </w:r>
          </w:hyperlink>
        </w:p>
        <w:p w14:paraId="3EBDD9CD" w14:textId="69FFEE7B" w:rsidR="003923CC" w:rsidRDefault="003923CC">
          <w:pPr>
            <w:pStyle w:val="TOC1"/>
            <w:tabs>
              <w:tab w:val="right" w:leader="dot" w:pos="9016"/>
            </w:tabs>
            <w:rPr>
              <w:rFonts w:eastAsiaTheme="minorEastAsia"/>
              <w:noProof/>
              <w:lang w:eastAsia="en-AU"/>
            </w:rPr>
          </w:pPr>
          <w:hyperlink w:anchor="_Toc225452835" w:history="1">
            <w:r w:rsidRPr="00EC16AD">
              <w:rPr>
                <w:rStyle w:val="Hyperlink"/>
                <w:noProof/>
              </w:rPr>
              <w:t>PART IV — INVENT</w:t>
            </w:r>
            <w:r>
              <w:rPr>
                <w:noProof/>
                <w:webHidden/>
              </w:rPr>
              <w:tab/>
            </w:r>
            <w:r>
              <w:rPr>
                <w:noProof/>
                <w:webHidden/>
              </w:rPr>
              <w:fldChar w:fldCharType="begin"/>
            </w:r>
            <w:r>
              <w:rPr>
                <w:noProof/>
                <w:webHidden/>
              </w:rPr>
              <w:instrText xml:space="preserve"> PAGEREF _Toc225452835 \h </w:instrText>
            </w:r>
            <w:r>
              <w:rPr>
                <w:noProof/>
                <w:webHidden/>
              </w:rPr>
            </w:r>
            <w:r>
              <w:rPr>
                <w:noProof/>
                <w:webHidden/>
              </w:rPr>
              <w:fldChar w:fldCharType="separate"/>
            </w:r>
            <w:r>
              <w:rPr>
                <w:noProof/>
                <w:webHidden/>
              </w:rPr>
              <w:t>29</w:t>
            </w:r>
            <w:r>
              <w:rPr>
                <w:noProof/>
                <w:webHidden/>
              </w:rPr>
              <w:fldChar w:fldCharType="end"/>
            </w:r>
          </w:hyperlink>
        </w:p>
        <w:p w14:paraId="14596D02" w14:textId="5A45DBCC" w:rsidR="003923CC" w:rsidRDefault="003923CC">
          <w:pPr>
            <w:pStyle w:val="TOC1"/>
            <w:tabs>
              <w:tab w:val="right" w:leader="dot" w:pos="9016"/>
            </w:tabs>
            <w:rPr>
              <w:rFonts w:eastAsiaTheme="minorEastAsia"/>
              <w:noProof/>
              <w:lang w:eastAsia="en-AU"/>
            </w:rPr>
          </w:pPr>
          <w:hyperlink w:anchor="_Toc225452836" w:history="1">
            <w:r w:rsidRPr="00EC16AD">
              <w:rPr>
                <w:rStyle w:val="Hyperlink"/>
                <w:i/>
                <w:iCs/>
                <w:noProof/>
              </w:rPr>
              <w:t>Creating the technologies that make abundance inevitable</w:t>
            </w:r>
            <w:r>
              <w:rPr>
                <w:noProof/>
                <w:webHidden/>
              </w:rPr>
              <w:tab/>
            </w:r>
            <w:r>
              <w:rPr>
                <w:noProof/>
                <w:webHidden/>
              </w:rPr>
              <w:fldChar w:fldCharType="begin"/>
            </w:r>
            <w:r>
              <w:rPr>
                <w:noProof/>
                <w:webHidden/>
              </w:rPr>
              <w:instrText xml:space="preserve"> PAGEREF _Toc225452836 \h </w:instrText>
            </w:r>
            <w:r>
              <w:rPr>
                <w:noProof/>
                <w:webHidden/>
              </w:rPr>
            </w:r>
            <w:r>
              <w:rPr>
                <w:noProof/>
                <w:webHidden/>
              </w:rPr>
              <w:fldChar w:fldCharType="separate"/>
            </w:r>
            <w:r>
              <w:rPr>
                <w:noProof/>
                <w:webHidden/>
              </w:rPr>
              <w:t>29</w:t>
            </w:r>
            <w:r>
              <w:rPr>
                <w:noProof/>
                <w:webHidden/>
              </w:rPr>
              <w:fldChar w:fldCharType="end"/>
            </w:r>
          </w:hyperlink>
        </w:p>
        <w:p w14:paraId="45B7AFE8" w14:textId="45BFBE2C" w:rsidR="003923CC" w:rsidRDefault="003923CC">
          <w:pPr>
            <w:pStyle w:val="TOC2"/>
            <w:tabs>
              <w:tab w:val="right" w:leader="dot" w:pos="9016"/>
            </w:tabs>
            <w:rPr>
              <w:rFonts w:eastAsiaTheme="minorEastAsia"/>
              <w:noProof/>
              <w:lang w:eastAsia="en-AU"/>
            </w:rPr>
          </w:pPr>
          <w:hyperlink w:anchor="_Toc225452837" w:history="1">
            <w:r w:rsidRPr="00EC16AD">
              <w:rPr>
                <w:rStyle w:val="Hyperlink"/>
                <w:noProof/>
              </w:rPr>
              <w:t>Chapter 12: Automation and the End of Labour Scarcity</w:t>
            </w:r>
            <w:r>
              <w:rPr>
                <w:noProof/>
                <w:webHidden/>
              </w:rPr>
              <w:tab/>
            </w:r>
            <w:r>
              <w:rPr>
                <w:noProof/>
                <w:webHidden/>
              </w:rPr>
              <w:fldChar w:fldCharType="begin"/>
            </w:r>
            <w:r>
              <w:rPr>
                <w:noProof/>
                <w:webHidden/>
              </w:rPr>
              <w:instrText xml:space="preserve"> PAGEREF _Toc225452837 \h </w:instrText>
            </w:r>
            <w:r>
              <w:rPr>
                <w:noProof/>
                <w:webHidden/>
              </w:rPr>
            </w:r>
            <w:r>
              <w:rPr>
                <w:noProof/>
                <w:webHidden/>
              </w:rPr>
              <w:fldChar w:fldCharType="separate"/>
            </w:r>
            <w:r>
              <w:rPr>
                <w:noProof/>
                <w:webHidden/>
              </w:rPr>
              <w:t>30</w:t>
            </w:r>
            <w:r>
              <w:rPr>
                <w:noProof/>
                <w:webHidden/>
              </w:rPr>
              <w:fldChar w:fldCharType="end"/>
            </w:r>
          </w:hyperlink>
        </w:p>
        <w:p w14:paraId="32E42A61" w14:textId="68283315" w:rsidR="003923CC" w:rsidRDefault="003923CC">
          <w:pPr>
            <w:pStyle w:val="TOC2"/>
            <w:tabs>
              <w:tab w:val="right" w:leader="dot" w:pos="9016"/>
            </w:tabs>
            <w:rPr>
              <w:rFonts w:eastAsiaTheme="minorEastAsia"/>
              <w:noProof/>
              <w:lang w:eastAsia="en-AU"/>
            </w:rPr>
          </w:pPr>
          <w:hyperlink w:anchor="_Toc225452838" w:history="1">
            <w:r w:rsidRPr="00EC16AD">
              <w:rPr>
                <w:rStyle w:val="Hyperlink"/>
                <w:noProof/>
              </w:rPr>
              <w:t>Chapter 13: Healthcare at Planetary Scale</w:t>
            </w:r>
            <w:r>
              <w:rPr>
                <w:noProof/>
                <w:webHidden/>
              </w:rPr>
              <w:tab/>
            </w:r>
            <w:r>
              <w:rPr>
                <w:noProof/>
                <w:webHidden/>
              </w:rPr>
              <w:fldChar w:fldCharType="begin"/>
            </w:r>
            <w:r>
              <w:rPr>
                <w:noProof/>
                <w:webHidden/>
              </w:rPr>
              <w:instrText xml:space="preserve"> PAGEREF _Toc225452838 \h </w:instrText>
            </w:r>
            <w:r>
              <w:rPr>
                <w:noProof/>
                <w:webHidden/>
              </w:rPr>
            </w:r>
            <w:r>
              <w:rPr>
                <w:noProof/>
                <w:webHidden/>
              </w:rPr>
              <w:fldChar w:fldCharType="separate"/>
            </w:r>
            <w:r>
              <w:rPr>
                <w:noProof/>
                <w:webHidden/>
              </w:rPr>
              <w:t>32</w:t>
            </w:r>
            <w:r>
              <w:rPr>
                <w:noProof/>
                <w:webHidden/>
              </w:rPr>
              <w:fldChar w:fldCharType="end"/>
            </w:r>
          </w:hyperlink>
        </w:p>
        <w:p w14:paraId="763A8F92" w14:textId="547D9E8E" w:rsidR="003923CC" w:rsidRDefault="003923CC">
          <w:pPr>
            <w:pStyle w:val="TOC2"/>
            <w:tabs>
              <w:tab w:val="right" w:leader="dot" w:pos="9016"/>
            </w:tabs>
            <w:rPr>
              <w:rFonts w:eastAsiaTheme="minorEastAsia"/>
              <w:noProof/>
              <w:lang w:eastAsia="en-AU"/>
            </w:rPr>
          </w:pPr>
          <w:hyperlink w:anchor="_Toc225452839" w:history="1">
            <w:r w:rsidRPr="00EC16AD">
              <w:rPr>
                <w:rStyle w:val="Hyperlink"/>
                <w:noProof/>
              </w:rPr>
              <w:t>Chapter 14: Digital Access as the Backbone of Society</w:t>
            </w:r>
            <w:r>
              <w:rPr>
                <w:noProof/>
                <w:webHidden/>
              </w:rPr>
              <w:tab/>
            </w:r>
            <w:r>
              <w:rPr>
                <w:noProof/>
                <w:webHidden/>
              </w:rPr>
              <w:fldChar w:fldCharType="begin"/>
            </w:r>
            <w:r>
              <w:rPr>
                <w:noProof/>
                <w:webHidden/>
              </w:rPr>
              <w:instrText xml:space="preserve"> PAGEREF _Toc225452839 \h </w:instrText>
            </w:r>
            <w:r>
              <w:rPr>
                <w:noProof/>
                <w:webHidden/>
              </w:rPr>
            </w:r>
            <w:r>
              <w:rPr>
                <w:noProof/>
                <w:webHidden/>
              </w:rPr>
              <w:fldChar w:fldCharType="separate"/>
            </w:r>
            <w:r>
              <w:rPr>
                <w:noProof/>
                <w:webHidden/>
              </w:rPr>
              <w:t>33</w:t>
            </w:r>
            <w:r>
              <w:rPr>
                <w:noProof/>
                <w:webHidden/>
              </w:rPr>
              <w:fldChar w:fldCharType="end"/>
            </w:r>
          </w:hyperlink>
        </w:p>
        <w:p w14:paraId="3FA2C70E" w14:textId="7E7F28F4" w:rsidR="003923CC" w:rsidRDefault="003923CC">
          <w:pPr>
            <w:pStyle w:val="TOC1"/>
            <w:tabs>
              <w:tab w:val="right" w:leader="dot" w:pos="9016"/>
            </w:tabs>
            <w:rPr>
              <w:rFonts w:eastAsiaTheme="minorEastAsia"/>
              <w:noProof/>
              <w:lang w:eastAsia="en-AU"/>
            </w:rPr>
          </w:pPr>
          <w:hyperlink w:anchor="_Toc225452840" w:history="1">
            <w:r w:rsidRPr="00EC16AD">
              <w:rPr>
                <w:rStyle w:val="Hyperlink"/>
                <w:noProof/>
              </w:rPr>
              <w:t>PART V — DEPLOY</w:t>
            </w:r>
            <w:r>
              <w:rPr>
                <w:noProof/>
                <w:webHidden/>
              </w:rPr>
              <w:tab/>
            </w:r>
            <w:r>
              <w:rPr>
                <w:noProof/>
                <w:webHidden/>
              </w:rPr>
              <w:fldChar w:fldCharType="begin"/>
            </w:r>
            <w:r>
              <w:rPr>
                <w:noProof/>
                <w:webHidden/>
              </w:rPr>
              <w:instrText xml:space="preserve"> PAGEREF _Toc225452840 \h </w:instrText>
            </w:r>
            <w:r>
              <w:rPr>
                <w:noProof/>
                <w:webHidden/>
              </w:rPr>
            </w:r>
            <w:r>
              <w:rPr>
                <w:noProof/>
                <w:webHidden/>
              </w:rPr>
              <w:fldChar w:fldCharType="separate"/>
            </w:r>
            <w:r>
              <w:rPr>
                <w:noProof/>
                <w:webHidden/>
              </w:rPr>
              <w:t>36</w:t>
            </w:r>
            <w:r>
              <w:rPr>
                <w:noProof/>
                <w:webHidden/>
              </w:rPr>
              <w:fldChar w:fldCharType="end"/>
            </w:r>
          </w:hyperlink>
        </w:p>
        <w:p w14:paraId="62BB3708" w14:textId="63685725" w:rsidR="003923CC" w:rsidRDefault="003923CC">
          <w:pPr>
            <w:pStyle w:val="TOC1"/>
            <w:tabs>
              <w:tab w:val="right" w:leader="dot" w:pos="9016"/>
            </w:tabs>
            <w:rPr>
              <w:rFonts w:eastAsiaTheme="minorEastAsia"/>
              <w:noProof/>
              <w:lang w:eastAsia="en-AU"/>
            </w:rPr>
          </w:pPr>
          <w:hyperlink w:anchor="_Toc225452841" w:history="1">
            <w:r w:rsidRPr="00EC16AD">
              <w:rPr>
                <w:rStyle w:val="Hyperlink"/>
                <w:i/>
                <w:iCs/>
                <w:noProof/>
              </w:rPr>
              <w:t>Turning possibility into reality</w:t>
            </w:r>
            <w:r>
              <w:rPr>
                <w:noProof/>
                <w:webHidden/>
              </w:rPr>
              <w:tab/>
            </w:r>
            <w:r>
              <w:rPr>
                <w:noProof/>
                <w:webHidden/>
              </w:rPr>
              <w:fldChar w:fldCharType="begin"/>
            </w:r>
            <w:r>
              <w:rPr>
                <w:noProof/>
                <w:webHidden/>
              </w:rPr>
              <w:instrText xml:space="preserve"> PAGEREF _Toc225452841 \h </w:instrText>
            </w:r>
            <w:r>
              <w:rPr>
                <w:noProof/>
                <w:webHidden/>
              </w:rPr>
            </w:r>
            <w:r>
              <w:rPr>
                <w:noProof/>
                <w:webHidden/>
              </w:rPr>
              <w:fldChar w:fldCharType="separate"/>
            </w:r>
            <w:r>
              <w:rPr>
                <w:noProof/>
                <w:webHidden/>
              </w:rPr>
              <w:t>36</w:t>
            </w:r>
            <w:r>
              <w:rPr>
                <w:noProof/>
                <w:webHidden/>
              </w:rPr>
              <w:fldChar w:fldCharType="end"/>
            </w:r>
          </w:hyperlink>
        </w:p>
        <w:p w14:paraId="433B0AAB" w14:textId="29E01C59" w:rsidR="003923CC" w:rsidRDefault="003923CC">
          <w:pPr>
            <w:pStyle w:val="TOC2"/>
            <w:tabs>
              <w:tab w:val="right" w:leader="dot" w:pos="9016"/>
            </w:tabs>
            <w:rPr>
              <w:rFonts w:eastAsiaTheme="minorEastAsia"/>
              <w:noProof/>
              <w:lang w:eastAsia="en-AU"/>
            </w:rPr>
          </w:pPr>
          <w:hyperlink w:anchor="_Toc225452842" w:history="1">
            <w:r w:rsidRPr="00EC16AD">
              <w:rPr>
                <w:rStyle w:val="Hyperlink"/>
                <w:noProof/>
              </w:rPr>
              <w:t>Chapter 15: From Pilots to Scale</w:t>
            </w:r>
            <w:r>
              <w:rPr>
                <w:noProof/>
                <w:webHidden/>
              </w:rPr>
              <w:tab/>
            </w:r>
            <w:r>
              <w:rPr>
                <w:noProof/>
                <w:webHidden/>
              </w:rPr>
              <w:fldChar w:fldCharType="begin"/>
            </w:r>
            <w:r>
              <w:rPr>
                <w:noProof/>
                <w:webHidden/>
              </w:rPr>
              <w:instrText xml:space="preserve"> PAGEREF _Toc225452842 \h </w:instrText>
            </w:r>
            <w:r>
              <w:rPr>
                <w:noProof/>
                <w:webHidden/>
              </w:rPr>
            </w:r>
            <w:r>
              <w:rPr>
                <w:noProof/>
                <w:webHidden/>
              </w:rPr>
              <w:fldChar w:fldCharType="separate"/>
            </w:r>
            <w:r>
              <w:rPr>
                <w:noProof/>
                <w:webHidden/>
              </w:rPr>
              <w:t>37</w:t>
            </w:r>
            <w:r>
              <w:rPr>
                <w:noProof/>
                <w:webHidden/>
              </w:rPr>
              <w:fldChar w:fldCharType="end"/>
            </w:r>
          </w:hyperlink>
        </w:p>
        <w:p w14:paraId="4B151704" w14:textId="0D003C33" w:rsidR="003923CC" w:rsidRDefault="003923CC">
          <w:pPr>
            <w:pStyle w:val="TOC2"/>
            <w:tabs>
              <w:tab w:val="right" w:leader="dot" w:pos="9016"/>
            </w:tabs>
            <w:rPr>
              <w:rFonts w:eastAsiaTheme="minorEastAsia"/>
              <w:noProof/>
              <w:lang w:eastAsia="en-AU"/>
            </w:rPr>
          </w:pPr>
          <w:hyperlink w:anchor="_Toc225452843" w:history="1">
            <w:r w:rsidRPr="00EC16AD">
              <w:rPr>
                <w:rStyle w:val="Hyperlink"/>
                <w:noProof/>
              </w:rPr>
              <w:t>Chapter 16: Overcoming Scarcity Politics</w:t>
            </w:r>
            <w:r>
              <w:rPr>
                <w:noProof/>
                <w:webHidden/>
              </w:rPr>
              <w:tab/>
            </w:r>
            <w:r>
              <w:rPr>
                <w:noProof/>
                <w:webHidden/>
              </w:rPr>
              <w:fldChar w:fldCharType="begin"/>
            </w:r>
            <w:r>
              <w:rPr>
                <w:noProof/>
                <w:webHidden/>
              </w:rPr>
              <w:instrText xml:space="preserve"> PAGEREF _Toc225452843 \h </w:instrText>
            </w:r>
            <w:r>
              <w:rPr>
                <w:noProof/>
                <w:webHidden/>
              </w:rPr>
            </w:r>
            <w:r>
              <w:rPr>
                <w:noProof/>
                <w:webHidden/>
              </w:rPr>
              <w:fldChar w:fldCharType="separate"/>
            </w:r>
            <w:r>
              <w:rPr>
                <w:noProof/>
                <w:webHidden/>
              </w:rPr>
              <w:t>39</w:t>
            </w:r>
            <w:r>
              <w:rPr>
                <w:noProof/>
                <w:webHidden/>
              </w:rPr>
              <w:fldChar w:fldCharType="end"/>
            </w:r>
          </w:hyperlink>
        </w:p>
        <w:p w14:paraId="0320C694" w14:textId="1BFC0C0A" w:rsidR="003923CC" w:rsidRDefault="003923CC">
          <w:pPr>
            <w:pStyle w:val="TOC2"/>
            <w:tabs>
              <w:tab w:val="right" w:leader="dot" w:pos="9016"/>
            </w:tabs>
            <w:rPr>
              <w:rFonts w:eastAsiaTheme="minorEastAsia"/>
              <w:noProof/>
              <w:lang w:eastAsia="en-AU"/>
            </w:rPr>
          </w:pPr>
          <w:hyperlink w:anchor="_Toc225452844" w:history="1">
            <w:r w:rsidRPr="00EC16AD">
              <w:rPr>
                <w:rStyle w:val="Hyperlink"/>
                <w:noProof/>
              </w:rPr>
              <w:t>Chapter 17: Sequencing the Transition</w:t>
            </w:r>
            <w:r>
              <w:rPr>
                <w:noProof/>
                <w:webHidden/>
              </w:rPr>
              <w:tab/>
            </w:r>
            <w:r>
              <w:rPr>
                <w:noProof/>
                <w:webHidden/>
              </w:rPr>
              <w:fldChar w:fldCharType="begin"/>
            </w:r>
            <w:r>
              <w:rPr>
                <w:noProof/>
                <w:webHidden/>
              </w:rPr>
              <w:instrText xml:space="preserve"> PAGEREF _Toc225452844 \h </w:instrText>
            </w:r>
            <w:r>
              <w:rPr>
                <w:noProof/>
                <w:webHidden/>
              </w:rPr>
            </w:r>
            <w:r>
              <w:rPr>
                <w:noProof/>
                <w:webHidden/>
              </w:rPr>
              <w:fldChar w:fldCharType="separate"/>
            </w:r>
            <w:r>
              <w:rPr>
                <w:noProof/>
                <w:webHidden/>
              </w:rPr>
              <w:t>41</w:t>
            </w:r>
            <w:r>
              <w:rPr>
                <w:noProof/>
                <w:webHidden/>
              </w:rPr>
              <w:fldChar w:fldCharType="end"/>
            </w:r>
          </w:hyperlink>
        </w:p>
        <w:p w14:paraId="1B6ED23E" w14:textId="0C7BB7A0" w:rsidR="003923CC" w:rsidRDefault="003923CC">
          <w:pPr>
            <w:pStyle w:val="TOC1"/>
            <w:tabs>
              <w:tab w:val="right" w:leader="dot" w:pos="9016"/>
            </w:tabs>
            <w:rPr>
              <w:rFonts w:eastAsiaTheme="minorEastAsia"/>
              <w:noProof/>
              <w:lang w:eastAsia="en-AU"/>
            </w:rPr>
          </w:pPr>
          <w:hyperlink w:anchor="_Toc225452845" w:history="1">
            <w:r w:rsidRPr="00EC16AD">
              <w:rPr>
                <w:rStyle w:val="Hyperlink"/>
                <w:noProof/>
              </w:rPr>
              <w:t>Conclusion — Abundance as a Civilisational Choice</w:t>
            </w:r>
            <w:r>
              <w:rPr>
                <w:noProof/>
                <w:webHidden/>
              </w:rPr>
              <w:tab/>
            </w:r>
            <w:r>
              <w:rPr>
                <w:noProof/>
                <w:webHidden/>
              </w:rPr>
              <w:fldChar w:fldCharType="begin"/>
            </w:r>
            <w:r>
              <w:rPr>
                <w:noProof/>
                <w:webHidden/>
              </w:rPr>
              <w:instrText xml:space="preserve"> PAGEREF _Toc225452845 \h </w:instrText>
            </w:r>
            <w:r>
              <w:rPr>
                <w:noProof/>
                <w:webHidden/>
              </w:rPr>
            </w:r>
            <w:r>
              <w:rPr>
                <w:noProof/>
                <w:webHidden/>
              </w:rPr>
              <w:fldChar w:fldCharType="separate"/>
            </w:r>
            <w:r>
              <w:rPr>
                <w:noProof/>
                <w:webHidden/>
              </w:rPr>
              <w:t>43</w:t>
            </w:r>
            <w:r>
              <w:rPr>
                <w:noProof/>
                <w:webHidden/>
              </w:rPr>
              <w:fldChar w:fldCharType="end"/>
            </w:r>
          </w:hyperlink>
        </w:p>
        <w:p w14:paraId="05844A07" w14:textId="134605EF" w:rsidR="003923CC" w:rsidRDefault="003923CC">
          <w:pPr>
            <w:pStyle w:val="TOC2"/>
            <w:tabs>
              <w:tab w:val="right" w:leader="dot" w:pos="9016"/>
            </w:tabs>
            <w:rPr>
              <w:rFonts w:eastAsiaTheme="minorEastAsia"/>
              <w:noProof/>
              <w:lang w:eastAsia="en-AU"/>
            </w:rPr>
          </w:pPr>
          <w:hyperlink w:anchor="_Toc225452846" w:history="1">
            <w:r w:rsidRPr="00EC16AD">
              <w:rPr>
                <w:rStyle w:val="Hyperlink"/>
                <w:noProof/>
              </w:rPr>
              <w:t>Chapter 18: Designing the Future We Can Afford</w:t>
            </w:r>
            <w:r>
              <w:rPr>
                <w:noProof/>
                <w:webHidden/>
              </w:rPr>
              <w:tab/>
            </w:r>
            <w:r>
              <w:rPr>
                <w:noProof/>
                <w:webHidden/>
              </w:rPr>
              <w:fldChar w:fldCharType="begin"/>
            </w:r>
            <w:r>
              <w:rPr>
                <w:noProof/>
                <w:webHidden/>
              </w:rPr>
              <w:instrText xml:space="preserve"> PAGEREF _Toc225452846 \h </w:instrText>
            </w:r>
            <w:r>
              <w:rPr>
                <w:noProof/>
                <w:webHidden/>
              </w:rPr>
            </w:r>
            <w:r>
              <w:rPr>
                <w:noProof/>
                <w:webHidden/>
              </w:rPr>
              <w:fldChar w:fldCharType="separate"/>
            </w:r>
            <w:r>
              <w:rPr>
                <w:noProof/>
                <w:webHidden/>
              </w:rPr>
              <w:t>44</w:t>
            </w:r>
            <w:r>
              <w:rPr>
                <w:noProof/>
                <w:webHidden/>
              </w:rPr>
              <w:fldChar w:fldCharType="end"/>
            </w:r>
          </w:hyperlink>
        </w:p>
        <w:p w14:paraId="3F18AD2F" w14:textId="3F097BFD" w:rsidR="003923CC" w:rsidRDefault="003923CC">
          <w:pPr>
            <w:pStyle w:val="TOC1"/>
            <w:tabs>
              <w:tab w:val="right" w:leader="dot" w:pos="9016"/>
            </w:tabs>
            <w:rPr>
              <w:rFonts w:eastAsiaTheme="minorEastAsia"/>
              <w:noProof/>
              <w:lang w:eastAsia="en-AU"/>
            </w:rPr>
          </w:pPr>
          <w:hyperlink w:anchor="_Toc225452847" w:history="1">
            <w:r w:rsidRPr="00EC16AD">
              <w:rPr>
                <w:rStyle w:val="Hyperlink"/>
                <w:noProof/>
              </w:rPr>
              <w:t>The Day-2 → Day-3 Transition</w:t>
            </w:r>
            <w:r>
              <w:rPr>
                <w:noProof/>
                <w:webHidden/>
              </w:rPr>
              <w:tab/>
            </w:r>
            <w:r>
              <w:rPr>
                <w:noProof/>
                <w:webHidden/>
              </w:rPr>
              <w:fldChar w:fldCharType="begin"/>
            </w:r>
            <w:r>
              <w:rPr>
                <w:noProof/>
                <w:webHidden/>
              </w:rPr>
              <w:instrText xml:space="preserve"> PAGEREF _Toc225452847 \h </w:instrText>
            </w:r>
            <w:r>
              <w:rPr>
                <w:noProof/>
                <w:webHidden/>
              </w:rPr>
            </w:r>
            <w:r>
              <w:rPr>
                <w:noProof/>
                <w:webHidden/>
              </w:rPr>
              <w:fldChar w:fldCharType="separate"/>
            </w:r>
            <w:r>
              <w:rPr>
                <w:noProof/>
                <w:webHidden/>
              </w:rPr>
              <w:t>47</w:t>
            </w:r>
            <w:r>
              <w:rPr>
                <w:noProof/>
                <w:webHidden/>
              </w:rPr>
              <w:fldChar w:fldCharType="end"/>
            </w:r>
          </w:hyperlink>
        </w:p>
        <w:p w14:paraId="30B8B838" w14:textId="4A5E0DBB" w:rsidR="003923CC" w:rsidRDefault="003923CC">
          <w:pPr>
            <w:pStyle w:val="TOC1"/>
            <w:tabs>
              <w:tab w:val="right" w:leader="dot" w:pos="9016"/>
            </w:tabs>
            <w:rPr>
              <w:rFonts w:eastAsiaTheme="minorEastAsia"/>
              <w:noProof/>
              <w:lang w:eastAsia="en-AU"/>
            </w:rPr>
          </w:pPr>
          <w:hyperlink w:anchor="_Toc225452848" w:history="1">
            <w:r w:rsidRPr="00EC16AD">
              <w:rPr>
                <w:rStyle w:val="Hyperlink"/>
                <w:i/>
                <w:iCs/>
                <w:noProof/>
              </w:rPr>
              <w:t>From Scarcity Civilisation to Abundance Civilisation</w:t>
            </w:r>
            <w:r>
              <w:rPr>
                <w:noProof/>
                <w:webHidden/>
              </w:rPr>
              <w:tab/>
            </w:r>
            <w:r>
              <w:rPr>
                <w:noProof/>
                <w:webHidden/>
              </w:rPr>
              <w:fldChar w:fldCharType="begin"/>
            </w:r>
            <w:r>
              <w:rPr>
                <w:noProof/>
                <w:webHidden/>
              </w:rPr>
              <w:instrText xml:space="preserve"> PAGEREF _Toc225452848 \h </w:instrText>
            </w:r>
            <w:r>
              <w:rPr>
                <w:noProof/>
                <w:webHidden/>
              </w:rPr>
            </w:r>
            <w:r>
              <w:rPr>
                <w:noProof/>
                <w:webHidden/>
              </w:rPr>
              <w:fldChar w:fldCharType="separate"/>
            </w:r>
            <w:r>
              <w:rPr>
                <w:noProof/>
                <w:webHidden/>
              </w:rPr>
              <w:t>47</w:t>
            </w:r>
            <w:r>
              <w:rPr>
                <w:noProof/>
                <w:webHidden/>
              </w:rPr>
              <w:fldChar w:fldCharType="end"/>
            </w:r>
          </w:hyperlink>
        </w:p>
        <w:p w14:paraId="39801582" w14:textId="0F5563B4" w:rsidR="003923CC" w:rsidRDefault="003923CC">
          <w:pPr>
            <w:pStyle w:val="TOC2"/>
            <w:tabs>
              <w:tab w:val="right" w:leader="dot" w:pos="9016"/>
            </w:tabs>
            <w:rPr>
              <w:rFonts w:eastAsiaTheme="minorEastAsia"/>
              <w:noProof/>
              <w:lang w:eastAsia="en-AU"/>
            </w:rPr>
          </w:pPr>
          <w:hyperlink w:anchor="_Toc225452849" w:history="1">
            <w:r w:rsidRPr="00EC16AD">
              <w:rPr>
                <w:rStyle w:val="Hyperlink"/>
                <w:noProof/>
              </w:rPr>
              <w:t>Day 2 — Scarcity-Based Industrial Civilisation</w:t>
            </w:r>
            <w:r>
              <w:rPr>
                <w:noProof/>
                <w:webHidden/>
              </w:rPr>
              <w:tab/>
            </w:r>
            <w:r>
              <w:rPr>
                <w:noProof/>
                <w:webHidden/>
              </w:rPr>
              <w:fldChar w:fldCharType="begin"/>
            </w:r>
            <w:r>
              <w:rPr>
                <w:noProof/>
                <w:webHidden/>
              </w:rPr>
              <w:instrText xml:space="preserve"> PAGEREF _Toc225452849 \h </w:instrText>
            </w:r>
            <w:r>
              <w:rPr>
                <w:noProof/>
                <w:webHidden/>
              </w:rPr>
            </w:r>
            <w:r>
              <w:rPr>
                <w:noProof/>
                <w:webHidden/>
              </w:rPr>
              <w:fldChar w:fldCharType="separate"/>
            </w:r>
            <w:r>
              <w:rPr>
                <w:noProof/>
                <w:webHidden/>
              </w:rPr>
              <w:t>47</w:t>
            </w:r>
            <w:r>
              <w:rPr>
                <w:noProof/>
                <w:webHidden/>
              </w:rPr>
              <w:fldChar w:fldCharType="end"/>
            </w:r>
          </w:hyperlink>
        </w:p>
        <w:p w14:paraId="01C5FBEA" w14:textId="4B83C15E" w:rsidR="003923CC" w:rsidRDefault="003923CC">
          <w:pPr>
            <w:pStyle w:val="TOC2"/>
            <w:tabs>
              <w:tab w:val="right" w:leader="dot" w:pos="9016"/>
            </w:tabs>
            <w:rPr>
              <w:rFonts w:eastAsiaTheme="minorEastAsia"/>
              <w:noProof/>
              <w:lang w:eastAsia="en-AU"/>
            </w:rPr>
          </w:pPr>
          <w:hyperlink w:anchor="_Toc225452850" w:history="1">
            <w:r w:rsidRPr="00EC16AD">
              <w:rPr>
                <w:rStyle w:val="Hyperlink"/>
                <w:noProof/>
              </w:rPr>
              <w:t>Day 3 — Abundance-Based Planetary Civilisation</w:t>
            </w:r>
            <w:r>
              <w:rPr>
                <w:noProof/>
                <w:webHidden/>
              </w:rPr>
              <w:tab/>
            </w:r>
            <w:r>
              <w:rPr>
                <w:noProof/>
                <w:webHidden/>
              </w:rPr>
              <w:fldChar w:fldCharType="begin"/>
            </w:r>
            <w:r>
              <w:rPr>
                <w:noProof/>
                <w:webHidden/>
              </w:rPr>
              <w:instrText xml:space="preserve"> PAGEREF _Toc225452850 \h </w:instrText>
            </w:r>
            <w:r>
              <w:rPr>
                <w:noProof/>
                <w:webHidden/>
              </w:rPr>
            </w:r>
            <w:r>
              <w:rPr>
                <w:noProof/>
                <w:webHidden/>
              </w:rPr>
              <w:fldChar w:fldCharType="separate"/>
            </w:r>
            <w:r>
              <w:rPr>
                <w:noProof/>
                <w:webHidden/>
              </w:rPr>
              <w:t>48</w:t>
            </w:r>
            <w:r>
              <w:rPr>
                <w:noProof/>
                <w:webHidden/>
              </w:rPr>
              <w:fldChar w:fldCharType="end"/>
            </w:r>
          </w:hyperlink>
        </w:p>
        <w:p w14:paraId="235DF1C3" w14:textId="00514F83" w:rsidR="003923CC" w:rsidRDefault="003923CC">
          <w:pPr>
            <w:pStyle w:val="TOC2"/>
            <w:tabs>
              <w:tab w:val="right" w:leader="dot" w:pos="9016"/>
            </w:tabs>
            <w:rPr>
              <w:rFonts w:eastAsiaTheme="minorEastAsia"/>
              <w:noProof/>
              <w:lang w:eastAsia="en-AU"/>
            </w:rPr>
          </w:pPr>
          <w:hyperlink w:anchor="_Toc225452851" w:history="1">
            <w:r w:rsidRPr="00EC16AD">
              <w:rPr>
                <w:rStyle w:val="Hyperlink"/>
                <w:noProof/>
              </w:rPr>
              <w:t xml:space="preserve">The Great Transition - </w:t>
            </w:r>
            <w:r w:rsidRPr="00EC16AD">
              <w:rPr>
                <w:rStyle w:val="Hyperlink"/>
                <w:i/>
                <w:iCs/>
                <w:noProof/>
              </w:rPr>
              <w:t>Standing Between Days</w:t>
            </w:r>
            <w:r>
              <w:rPr>
                <w:noProof/>
                <w:webHidden/>
              </w:rPr>
              <w:tab/>
            </w:r>
            <w:r>
              <w:rPr>
                <w:noProof/>
                <w:webHidden/>
              </w:rPr>
              <w:fldChar w:fldCharType="begin"/>
            </w:r>
            <w:r>
              <w:rPr>
                <w:noProof/>
                <w:webHidden/>
              </w:rPr>
              <w:instrText xml:space="preserve"> PAGEREF _Toc225452851 \h </w:instrText>
            </w:r>
            <w:r>
              <w:rPr>
                <w:noProof/>
                <w:webHidden/>
              </w:rPr>
            </w:r>
            <w:r>
              <w:rPr>
                <w:noProof/>
                <w:webHidden/>
              </w:rPr>
              <w:fldChar w:fldCharType="separate"/>
            </w:r>
            <w:r>
              <w:rPr>
                <w:noProof/>
                <w:webHidden/>
              </w:rPr>
              <w:t>50</w:t>
            </w:r>
            <w:r>
              <w:rPr>
                <w:noProof/>
                <w:webHidden/>
              </w:rPr>
              <w:fldChar w:fldCharType="end"/>
            </w:r>
          </w:hyperlink>
        </w:p>
        <w:p w14:paraId="661090B2" w14:textId="79CA2F07" w:rsidR="003923CC" w:rsidRDefault="003923CC">
          <w:pPr>
            <w:pStyle w:val="TOC1"/>
            <w:tabs>
              <w:tab w:val="right" w:leader="dot" w:pos="9016"/>
            </w:tabs>
            <w:rPr>
              <w:rFonts w:eastAsiaTheme="minorEastAsia"/>
              <w:noProof/>
              <w:lang w:eastAsia="en-AU"/>
            </w:rPr>
          </w:pPr>
          <w:hyperlink w:anchor="_Toc225452852" w:history="1">
            <w:r w:rsidRPr="00EC16AD">
              <w:rPr>
                <w:rStyle w:val="Hyperlink"/>
                <w:noProof/>
              </w:rPr>
              <w:t>Global North vs Global South Pathways to Abundance</w:t>
            </w:r>
            <w:r>
              <w:rPr>
                <w:noProof/>
                <w:webHidden/>
              </w:rPr>
              <w:tab/>
            </w:r>
            <w:r>
              <w:rPr>
                <w:noProof/>
                <w:webHidden/>
              </w:rPr>
              <w:fldChar w:fldCharType="begin"/>
            </w:r>
            <w:r>
              <w:rPr>
                <w:noProof/>
                <w:webHidden/>
              </w:rPr>
              <w:instrText xml:space="preserve"> PAGEREF _Toc225452852 \h </w:instrText>
            </w:r>
            <w:r>
              <w:rPr>
                <w:noProof/>
                <w:webHidden/>
              </w:rPr>
            </w:r>
            <w:r>
              <w:rPr>
                <w:noProof/>
                <w:webHidden/>
              </w:rPr>
              <w:fldChar w:fldCharType="separate"/>
            </w:r>
            <w:r>
              <w:rPr>
                <w:noProof/>
                <w:webHidden/>
              </w:rPr>
              <w:t>52</w:t>
            </w:r>
            <w:r>
              <w:rPr>
                <w:noProof/>
                <w:webHidden/>
              </w:rPr>
              <w:fldChar w:fldCharType="end"/>
            </w:r>
          </w:hyperlink>
        </w:p>
        <w:p w14:paraId="248BD8C1" w14:textId="7A6F54DA" w:rsidR="003923CC" w:rsidRDefault="003923CC">
          <w:pPr>
            <w:pStyle w:val="TOC1"/>
            <w:tabs>
              <w:tab w:val="right" w:leader="dot" w:pos="9016"/>
            </w:tabs>
            <w:rPr>
              <w:rFonts w:eastAsiaTheme="minorEastAsia"/>
              <w:noProof/>
              <w:lang w:eastAsia="en-AU"/>
            </w:rPr>
          </w:pPr>
          <w:hyperlink w:anchor="_Toc225452853" w:history="1">
            <w:r w:rsidRPr="00EC16AD">
              <w:rPr>
                <w:rStyle w:val="Hyperlink"/>
                <w:noProof/>
              </w:rPr>
              <w:t>Summary — How To Transition to Abundance</w:t>
            </w:r>
            <w:r>
              <w:rPr>
                <w:noProof/>
                <w:webHidden/>
              </w:rPr>
              <w:tab/>
            </w:r>
            <w:r>
              <w:rPr>
                <w:noProof/>
                <w:webHidden/>
              </w:rPr>
              <w:fldChar w:fldCharType="begin"/>
            </w:r>
            <w:r>
              <w:rPr>
                <w:noProof/>
                <w:webHidden/>
              </w:rPr>
              <w:instrText xml:space="preserve"> PAGEREF _Toc225452853 \h </w:instrText>
            </w:r>
            <w:r>
              <w:rPr>
                <w:noProof/>
                <w:webHidden/>
              </w:rPr>
            </w:r>
            <w:r>
              <w:rPr>
                <w:noProof/>
                <w:webHidden/>
              </w:rPr>
              <w:fldChar w:fldCharType="separate"/>
            </w:r>
            <w:r>
              <w:rPr>
                <w:noProof/>
                <w:webHidden/>
              </w:rPr>
              <w:t>54</w:t>
            </w:r>
            <w:r>
              <w:rPr>
                <w:noProof/>
                <w:webHidden/>
              </w:rPr>
              <w:fldChar w:fldCharType="end"/>
            </w:r>
          </w:hyperlink>
        </w:p>
        <w:p w14:paraId="2BD422C3" w14:textId="240720A8" w:rsidR="003923CC" w:rsidRDefault="003923CC">
          <w:r>
            <w:rPr>
              <w:b/>
              <w:bCs/>
              <w:noProof/>
            </w:rPr>
            <w:fldChar w:fldCharType="end"/>
          </w:r>
        </w:p>
      </w:sdtContent>
    </w:sdt>
    <w:p w14:paraId="08545025" w14:textId="77777777" w:rsidR="003923CC" w:rsidRDefault="003923CC" w:rsidP="00CD4F81">
      <w:pPr>
        <w:pStyle w:val="Heading1"/>
      </w:pPr>
    </w:p>
    <w:p w14:paraId="722A4A8D" w14:textId="77777777" w:rsidR="003923CC" w:rsidRDefault="003923CC" w:rsidP="003923CC"/>
    <w:p w14:paraId="1864C82D" w14:textId="77777777" w:rsidR="003923CC" w:rsidRDefault="003923CC" w:rsidP="003923CC"/>
    <w:p w14:paraId="6033524A" w14:textId="77777777" w:rsidR="003923CC" w:rsidRDefault="003923CC" w:rsidP="003923CC"/>
    <w:p w14:paraId="2202521C" w14:textId="77777777" w:rsidR="003923CC" w:rsidRDefault="003923CC" w:rsidP="003923CC"/>
    <w:p w14:paraId="19BAB88E" w14:textId="77777777" w:rsidR="003923CC" w:rsidRDefault="003923CC" w:rsidP="003923CC"/>
    <w:p w14:paraId="09474511" w14:textId="77777777" w:rsidR="003923CC" w:rsidRDefault="003923CC" w:rsidP="003923CC"/>
    <w:p w14:paraId="7725BC9E" w14:textId="77777777" w:rsidR="003923CC" w:rsidRDefault="003923CC" w:rsidP="003923CC"/>
    <w:p w14:paraId="4026D8F8" w14:textId="77777777" w:rsidR="003923CC" w:rsidRDefault="003923CC" w:rsidP="003923CC"/>
    <w:p w14:paraId="2A2410FD" w14:textId="77777777" w:rsidR="003923CC" w:rsidRDefault="003923CC" w:rsidP="003923CC"/>
    <w:p w14:paraId="4CE82DD1" w14:textId="77777777" w:rsidR="003923CC" w:rsidRDefault="003923CC" w:rsidP="003923CC"/>
    <w:p w14:paraId="5BFC591D" w14:textId="77777777" w:rsidR="003923CC" w:rsidRDefault="003923CC" w:rsidP="003923CC"/>
    <w:p w14:paraId="645ED809" w14:textId="77777777" w:rsidR="003923CC" w:rsidRDefault="003923CC" w:rsidP="003923CC"/>
    <w:p w14:paraId="78703F94" w14:textId="77777777" w:rsidR="003923CC" w:rsidRDefault="003923CC" w:rsidP="003923CC"/>
    <w:p w14:paraId="657AD218" w14:textId="77777777" w:rsidR="003923CC" w:rsidRDefault="003923CC" w:rsidP="003923CC"/>
    <w:p w14:paraId="1A0DF0E0" w14:textId="77777777" w:rsidR="003923CC" w:rsidRDefault="003923CC" w:rsidP="003923CC"/>
    <w:p w14:paraId="519A95DC" w14:textId="77777777" w:rsidR="003923CC" w:rsidRDefault="003923CC" w:rsidP="003923CC"/>
    <w:p w14:paraId="228AF023" w14:textId="77777777" w:rsidR="003923CC" w:rsidRDefault="003923CC" w:rsidP="003923CC"/>
    <w:p w14:paraId="3808E83A" w14:textId="77777777" w:rsidR="003923CC" w:rsidRDefault="003923CC" w:rsidP="003923CC"/>
    <w:p w14:paraId="1DD95888" w14:textId="77777777" w:rsidR="003923CC" w:rsidRPr="003923CC" w:rsidRDefault="003923CC" w:rsidP="003923CC"/>
    <w:p w14:paraId="578E2047" w14:textId="7FF5809F" w:rsidR="00C80DBE" w:rsidRDefault="00C80DBE" w:rsidP="00CD4F81">
      <w:pPr>
        <w:pStyle w:val="Heading1"/>
      </w:pPr>
      <w:bookmarkStart w:id="1" w:name="_Toc225452816"/>
      <w:r>
        <w:lastRenderedPageBreak/>
        <w:t>Prologue</w:t>
      </w:r>
      <w:bookmarkEnd w:id="0"/>
      <w:bookmarkEnd w:id="1"/>
    </w:p>
    <w:p w14:paraId="7CC8B221" w14:textId="77777777" w:rsidR="00C80DBE" w:rsidRDefault="00C80DBE" w:rsidP="00F824D7"/>
    <w:p w14:paraId="2A5AC12B" w14:textId="0279268D" w:rsidR="00F824D7" w:rsidRDefault="00F824D7" w:rsidP="00F824D7">
      <w:r w:rsidRPr="00F824D7">
        <w:t xml:space="preserve">How To Transition </w:t>
      </w:r>
      <w:r w:rsidR="00913C94">
        <w:t>t</w:t>
      </w:r>
      <w:r w:rsidRPr="00F824D7">
        <w:t xml:space="preserve">o Abundance: A Practical Pathway to a Post-Scarcity Society is a direct and coherent continuation of </w:t>
      </w:r>
      <w:r w:rsidRPr="00F824D7">
        <w:rPr>
          <w:i/>
          <w:iCs/>
        </w:rPr>
        <w:t>Abundance: Imagining a Post-Scarcity Society</w:t>
      </w:r>
      <w:r w:rsidRPr="00F824D7">
        <w:t>. Where the first book articulated a compelling vision of an abundant future, this work serves as the operating manual for transition</w:t>
      </w:r>
      <w:r w:rsidR="00913C94">
        <w:t xml:space="preserve"> </w:t>
      </w:r>
      <w:r w:rsidRPr="00F824D7">
        <w:t>moving deliberately from imagination to execution. It explores how societies can navigate the passage from scarcity-based systems to abundance-based structures through practical sequencing, infrastructure, governance reform, and technological deployment.</w:t>
      </w:r>
    </w:p>
    <w:p w14:paraId="24418577" w14:textId="650672CA" w:rsidR="00913C94" w:rsidRPr="00913C94" w:rsidRDefault="00913C94" w:rsidP="00913C94">
      <w:r w:rsidRPr="00913C94">
        <w:t>Where the first book articulated the vision of a Day-3 civilisation—one organised around abundance, universal access, and integrated utility systems—this work addresses the central challenge of our time: how a Day-2, scarcity-based industrial civilisation can deliberately and safely transition into Day-3.</w:t>
      </w:r>
      <w:r>
        <w:t xml:space="preserve"> </w:t>
      </w:r>
      <w:r w:rsidRPr="00913C94">
        <w:t>This book functions as an operating manual for civilisational transition. It maps the practical pathway from scarcity to abundance by examining how energy, food, water, housing, transport, healthcare, digital access, and identity systems must be grown, built, governed, invented, and deployed in a coordinated sequence. It explores the shift from market-based allocation to universal utilities, from welfare systems to universal access, from labour-dependent survival to automation-enabled productivity, and from fragmented infrastructure to a resilient utility mesh.</w:t>
      </w:r>
    </w:p>
    <w:p w14:paraId="00A9FF06" w14:textId="0422AF68" w:rsidR="00913C94" w:rsidRDefault="00913C94" w:rsidP="00913C94">
      <w:r w:rsidRPr="00913C94">
        <w:t xml:space="preserve">Rather than treating abundance as a future ideal, </w:t>
      </w:r>
      <w:r w:rsidRPr="00913C94">
        <w:rPr>
          <w:b/>
          <w:bCs/>
        </w:rPr>
        <w:t xml:space="preserve">How </w:t>
      </w:r>
      <w:proofErr w:type="gramStart"/>
      <w:r w:rsidRPr="00913C94">
        <w:rPr>
          <w:b/>
          <w:bCs/>
        </w:rPr>
        <w:t>To</w:t>
      </w:r>
      <w:proofErr w:type="gramEnd"/>
      <w:r w:rsidRPr="00913C94">
        <w:rPr>
          <w:b/>
          <w:bCs/>
        </w:rPr>
        <w:t xml:space="preserve"> Transition </w:t>
      </w:r>
      <w:proofErr w:type="gramStart"/>
      <w:r w:rsidRPr="00913C94">
        <w:rPr>
          <w:b/>
          <w:bCs/>
        </w:rPr>
        <w:t>To</w:t>
      </w:r>
      <w:proofErr w:type="gramEnd"/>
      <w:r w:rsidRPr="00913C94">
        <w:rPr>
          <w:b/>
          <w:bCs/>
        </w:rPr>
        <w:t xml:space="preserve"> Abundance</w:t>
      </w:r>
      <w:r w:rsidRPr="00913C94">
        <w:t xml:space="preserve"> presents it as an achievable outcome of intentional design. It shows how societies can move from Day-2 instability toward Day-3 resilience without economic collapse, political backlash, or social fragmentation</w:t>
      </w:r>
      <w:r>
        <w:t xml:space="preserve"> </w:t>
      </w:r>
      <w:r w:rsidRPr="00913C94">
        <w:t>by replacing scarcity logic with systems built for access, dignity, and long-term planetary stability.</w:t>
      </w:r>
    </w:p>
    <w:p w14:paraId="12F4FDE7" w14:textId="77777777" w:rsidR="00913C94" w:rsidRDefault="00913C94" w:rsidP="00913C94"/>
    <w:p w14:paraId="518B8879" w14:textId="1B176DB6" w:rsidR="00913C94" w:rsidRDefault="00913C94" w:rsidP="00913C94">
      <w:pPr>
        <w:rPr>
          <w:b/>
          <w:bCs/>
        </w:rPr>
      </w:pPr>
      <w:r w:rsidRPr="00913C94">
        <w:rPr>
          <w:b/>
          <w:bCs/>
        </w:rPr>
        <w:t>The Civilisational Pathway</w:t>
      </w:r>
    </w:p>
    <w:tbl>
      <w:tblPr>
        <w:tblStyle w:val="TableGrid"/>
        <w:tblW w:w="9016" w:type="dxa"/>
        <w:tblLook w:val="04A0" w:firstRow="1" w:lastRow="0" w:firstColumn="1" w:lastColumn="0" w:noHBand="0" w:noVBand="1"/>
      </w:tblPr>
      <w:tblGrid>
        <w:gridCol w:w="2254"/>
        <w:gridCol w:w="2254"/>
        <w:gridCol w:w="2254"/>
        <w:gridCol w:w="2254"/>
      </w:tblGrid>
      <w:tr w:rsidR="00913C94" w14:paraId="43EBCDB9" w14:textId="77777777" w:rsidTr="00913C94">
        <w:tc>
          <w:tcPr>
            <w:tcW w:w="2254" w:type="dxa"/>
            <w:vAlign w:val="center"/>
          </w:tcPr>
          <w:p w14:paraId="243DCC73" w14:textId="245EA45E" w:rsidR="00913C94" w:rsidRDefault="00913C94" w:rsidP="00913C94">
            <w:pPr>
              <w:rPr>
                <w:b/>
                <w:bCs/>
              </w:rPr>
            </w:pPr>
            <w:r w:rsidRPr="00913C94">
              <w:rPr>
                <w:b/>
                <w:bCs/>
              </w:rPr>
              <w:t>Dimension</w:t>
            </w:r>
          </w:p>
        </w:tc>
        <w:tc>
          <w:tcPr>
            <w:tcW w:w="2254" w:type="dxa"/>
            <w:vAlign w:val="center"/>
          </w:tcPr>
          <w:p w14:paraId="71D90D93" w14:textId="16CB556B" w:rsidR="00913C94" w:rsidRDefault="00913C94" w:rsidP="00913C94">
            <w:pPr>
              <w:rPr>
                <w:b/>
                <w:bCs/>
              </w:rPr>
            </w:pPr>
            <w:r w:rsidRPr="00913C94">
              <w:rPr>
                <w:b/>
                <w:bCs/>
              </w:rPr>
              <w:t xml:space="preserve">Day-2 Civilisation </w:t>
            </w:r>
          </w:p>
        </w:tc>
        <w:tc>
          <w:tcPr>
            <w:tcW w:w="2254" w:type="dxa"/>
            <w:vAlign w:val="center"/>
          </w:tcPr>
          <w:p w14:paraId="2EEAAA47" w14:textId="40206FF5" w:rsidR="00913C94" w:rsidRDefault="00913C94" w:rsidP="00913C94">
            <w:pPr>
              <w:rPr>
                <w:b/>
                <w:bCs/>
              </w:rPr>
            </w:pPr>
            <w:r w:rsidRPr="00913C94">
              <w:rPr>
                <w:b/>
                <w:bCs/>
              </w:rPr>
              <w:t xml:space="preserve">Transition Phase </w:t>
            </w:r>
          </w:p>
        </w:tc>
        <w:tc>
          <w:tcPr>
            <w:tcW w:w="2254" w:type="dxa"/>
            <w:vAlign w:val="center"/>
          </w:tcPr>
          <w:p w14:paraId="7B933297" w14:textId="73141B03" w:rsidR="00913C94" w:rsidRDefault="00913C94" w:rsidP="00913C94">
            <w:pPr>
              <w:rPr>
                <w:b/>
                <w:bCs/>
              </w:rPr>
            </w:pPr>
            <w:r w:rsidRPr="00913C94">
              <w:rPr>
                <w:b/>
                <w:bCs/>
              </w:rPr>
              <w:t>Day-3 Civilisation</w:t>
            </w:r>
          </w:p>
        </w:tc>
      </w:tr>
      <w:tr w:rsidR="00913C94" w14:paraId="0E41B487" w14:textId="77777777" w:rsidTr="00913C94">
        <w:tc>
          <w:tcPr>
            <w:tcW w:w="2254" w:type="dxa"/>
            <w:vAlign w:val="center"/>
          </w:tcPr>
          <w:p w14:paraId="6E973CC3" w14:textId="77777777" w:rsidR="00913C94" w:rsidRPr="00913C94" w:rsidRDefault="00913C94" w:rsidP="00913C94">
            <w:pPr>
              <w:rPr>
                <w:b/>
                <w:bCs/>
              </w:rPr>
            </w:pPr>
          </w:p>
        </w:tc>
        <w:tc>
          <w:tcPr>
            <w:tcW w:w="2254" w:type="dxa"/>
            <w:vAlign w:val="center"/>
          </w:tcPr>
          <w:p w14:paraId="3B02EECA" w14:textId="0087188F" w:rsidR="00913C94" w:rsidRPr="00913C94" w:rsidRDefault="00913C94" w:rsidP="00913C94">
            <w:pPr>
              <w:rPr>
                <w:b/>
                <w:bCs/>
              </w:rPr>
            </w:pPr>
            <w:r w:rsidRPr="00913C94">
              <w:rPr>
                <w:b/>
                <w:bCs/>
              </w:rPr>
              <w:t>Scarcity-Based</w:t>
            </w:r>
          </w:p>
        </w:tc>
        <w:tc>
          <w:tcPr>
            <w:tcW w:w="2254" w:type="dxa"/>
            <w:vAlign w:val="center"/>
          </w:tcPr>
          <w:p w14:paraId="7A8F8F39" w14:textId="301013FB" w:rsidR="00913C94" w:rsidRPr="00913C94" w:rsidRDefault="00913C94" w:rsidP="00913C94">
            <w:pPr>
              <w:rPr>
                <w:b/>
                <w:bCs/>
              </w:rPr>
            </w:pPr>
            <w:r w:rsidRPr="00913C94">
              <w:rPr>
                <w:b/>
                <w:bCs/>
              </w:rPr>
              <w:t>Hybrid Systems</w:t>
            </w:r>
          </w:p>
        </w:tc>
        <w:tc>
          <w:tcPr>
            <w:tcW w:w="2254" w:type="dxa"/>
            <w:vAlign w:val="center"/>
          </w:tcPr>
          <w:p w14:paraId="707687B9" w14:textId="153E7224" w:rsidR="00913C94" w:rsidRPr="00913C94" w:rsidRDefault="00913C94" w:rsidP="00913C94">
            <w:pPr>
              <w:rPr>
                <w:b/>
                <w:bCs/>
              </w:rPr>
            </w:pPr>
            <w:r w:rsidRPr="00913C94">
              <w:rPr>
                <w:b/>
                <w:bCs/>
              </w:rPr>
              <w:t>Abundance-Based</w:t>
            </w:r>
          </w:p>
        </w:tc>
      </w:tr>
      <w:tr w:rsidR="00913C94" w14:paraId="26B8C74C" w14:textId="77777777" w:rsidTr="00913C94">
        <w:tc>
          <w:tcPr>
            <w:tcW w:w="2254" w:type="dxa"/>
            <w:vAlign w:val="center"/>
          </w:tcPr>
          <w:p w14:paraId="426E2418" w14:textId="728631D3" w:rsidR="00913C94" w:rsidRDefault="00913C94" w:rsidP="00913C94">
            <w:pPr>
              <w:rPr>
                <w:b/>
                <w:bCs/>
              </w:rPr>
            </w:pPr>
            <w:r w:rsidRPr="00913C94">
              <w:rPr>
                <w:b/>
                <w:bCs/>
              </w:rPr>
              <w:t>Core Logic</w:t>
            </w:r>
          </w:p>
        </w:tc>
        <w:tc>
          <w:tcPr>
            <w:tcW w:w="2254" w:type="dxa"/>
            <w:vAlign w:val="center"/>
          </w:tcPr>
          <w:p w14:paraId="166B867C" w14:textId="2132609E" w:rsidR="00913C94" w:rsidRDefault="00913C94" w:rsidP="00913C94">
            <w:pPr>
              <w:rPr>
                <w:b/>
                <w:bCs/>
              </w:rPr>
            </w:pPr>
            <w:r w:rsidRPr="00913C94">
              <w:t>Survival through employment</w:t>
            </w:r>
          </w:p>
        </w:tc>
        <w:tc>
          <w:tcPr>
            <w:tcW w:w="2254" w:type="dxa"/>
            <w:vAlign w:val="center"/>
          </w:tcPr>
          <w:p w14:paraId="36130DC0" w14:textId="24B155B5" w:rsidR="00913C94" w:rsidRDefault="00913C94" w:rsidP="00913C94">
            <w:pPr>
              <w:rPr>
                <w:b/>
                <w:bCs/>
              </w:rPr>
            </w:pPr>
            <w:r w:rsidRPr="00913C94">
              <w:t>Survival stabilised during system change</w:t>
            </w:r>
          </w:p>
        </w:tc>
        <w:tc>
          <w:tcPr>
            <w:tcW w:w="2254" w:type="dxa"/>
            <w:vAlign w:val="center"/>
          </w:tcPr>
          <w:p w14:paraId="14035C43" w14:textId="4231BF18" w:rsidR="00913C94" w:rsidRDefault="00913C94" w:rsidP="00913C94">
            <w:pPr>
              <w:rPr>
                <w:b/>
                <w:bCs/>
              </w:rPr>
            </w:pPr>
            <w:r w:rsidRPr="00913C94">
              <w:t>Survival through universal access</w:t>
            </w:r>
          </w:p>
        </w:tc>
      </w:tr>
      <w:tr w:rsidR="00913C94" w14:paraId="44120D09" w14:textId="77777777" w:rsidTr="00913C94">
        <w:tc>
          <w:tcPr>
            <w:tcW w:w="2254" w:type="dxa"/>
            <w:vAlign w:val="center"/>
          </w:tcPr>
          <w:p w14:paraId="2BFFDB14" w14:textId="097CDA5B" w:rsidR="00913C94" w:rsidRDefault="00913C94" w:rsidP="00913C94">
            <w:pPr>
              <w:rPr>
                <w:b/>
                <w:bCs/>
              </w:rPr>
            </w:pPr>
            <w:r w:rsidRPr="00913C94">
              <w:rPr>
                <w:b/>
                <w:bCs/>
              </w:rPr>
              <w:t>Economic Model</w:t>
            </w:r>
          </w:p>
        </w:tc>
        <w:tc>
          <w:tcPr>
            <w:tcW w:w="2254" w:type="dxa"/>
            <w:vAlign w:val="center"/>
          </w:tcPr>
          <w:p w14:paraId="1184487D" w14:textId="15D19859" w:rsidR="00913C94" w:rsidRDefault="00913C94" w:rsidP="00913C94">
            <w:pPr>
              <w:rPr>
                <w:b/>
                <w:bCs/>
              </w:rPr>
            </w:pPr>
            <w:r w:rsidRPr="00913C94">
              <w:t>Markets allocate essentials</w:t>
            </w:r>
          </w:p>
        </w:tc>
        <w:tc>
          <w:tcPr>
            <w:tcW w:w="2254" w:type="dxa"/>
            <w:vAlign w:val="center"/>
          </w:tcPr>
          <w:p w14:paraId="1ADD9C0F" w14:textId="24CE4628" w:rsidR="00913C94" w:rsidRDefault="00913C94" w:rsidP="00913C94">
            <w:pPr>
              <w:rPr>
                <w:b/>
                <w:bCs/>
              </w:rPr>
            </w:pPr>
            <w:r w:rsidRPr="00913C94">
              <w:t>Markets + universal guarantees</w:t>
            </w:r>
          </w:p>
        </w:tc>
        <w:tc>
          <w:tcPr>
            <w:tcW w:w="2254" w:type="dxa"/>
            <w:vAlign w:val="center"/>
          </w:tcPr>
          <w:p w14:paraId="42B8AB37" w14:textId="18662C5F" w:rsidR="00913C94" w:rsidRDefault="00913C94" w:rsidP="00913C94">
            <w:pPr>
              <w:rPr>
                <w:b/>
                <w:bCs/>
              </w:rPr>
            </w:pPr>
            <w:r w:rsidRPr="00913C94">
              <w:t>Utilities guarantee essentials</w:t>
            </w:r>
          </w:p>
        </w:tc>
      </w:tr>
      <w:tr w:rsidR="00913C94" w14:paraId="01C9C05F" w14:textId="77777777" w:rsidTr="00913C94">
        <w:tc>
          <w:tcPr>
            <w:tcW w:w="2254" w:type="dxa"/>
            <w:vAlign w:val="center"/>
          </w:tcPr>
          <w:p w14:paraId="2B3DF019" w14:textId="33E5A9FF" w:rsidR="00913C94" w:rsidRPr="00913C94" w:rsidRDefault="00913C94" w:rsidP="00913C94">
            <w:pPr>
              <w:rPr>
                <w:b/>
                <w:bCs/>
              </w:rPr>
            </w:pPr>
            <w:r w:rsidRPr="00913C94">
              <w:rPr>
                <w:b/>
                <w:bCs/>
              </w:rPr>
              <w:t>Role of Work</w:t>
            </w:r>
          </w:p>
        </w:tc>
        <w:tc>
          <w:tcPr>
            <w:tcW w:w="2254" w:type="dxa"/>
            <w:vAlign w:val="center"/>
          </w:tcPr>
          <w:p w14:paraId="0230AFAD" w14:textId="0CB758EF" w:rsidR="00913C94" w:rsidRPr="00913C94" w:rsidRDefault="00913C94" w:rsidP="00913C94">
            <w:r w:rsidRPr="00913C94">
              <w:t>Labour required to live</w:t>
            </w:r>
          </w:p>
        </w:tc>
        <w:tc>
          <w:tcPr>
            <w:tcW w:w="2254" w:type="dxa"/>
            <w:vAlign w:val="center"/>
          </w:tcPr>
          <w:p w14:paraId="20D022FE" w14:textId="70DB8344" w:rsidR="00913C94" w:rsidRPr="00913C94" w:rsidRDefault="00913C94" w:rsidP="00913C94">
            <w:r w:rsidRPr="00913C94">
              <w:t>Automation reduces labour dependence</w:t>
            </w:r>
          </w:p>
        </w:tc>
        <w:tc>
          <w:tcPr>
            <w:tcW w:w="2254" w:type="dxa"/>
            <w:vAlign w:val="center"/>
          </w:tcPr>
          <w:p w14:paraId="6BDB2504" w14:textId="3047BB9E" w:rsidR="00913C94" w:rsidRPr="00913C94" w:rsidRDefault="00913C94" w:rsidP="00913C94">
            <w:r w:rsidRPr="00913C94">
              <w:t>Contribution decoupled from survival</w:t>
            </w:r>
          </w:p>
        </w:tc>
      </w:tr>
      <w:tr w:rsidR="00913C94" w14:paraId="4FCDDA3B" w14:textId="77777777" w:rsidTr="00913C94">
        <w:tc>
          <w:tcPr>
            <w:tcW w:w="2254" w:type="dxa"/>
            <w:vAlign w:val="center"/>
          </w:tcPr>
          <w:p w14:paraId="2C6298CA" w14:textId="2739E11A" w:rsidR="00913C94" w:rsidRPr="00913C94" w:rsidRDefault="00913C94" w:rsidP="00913C94">
            <w:pPr>
              <w:rPr>
                <w:b/>
                <w:bCs/>
              </w:rPr>
            </w:pPr>
            <w:r w:rsidRPr="00913C94">
              <w:rPr>
                <w:b/>
                <w:bCs/>
              </w:rPr>
              <w:t>Poverty</w:t>
            </w:r>
          </w:p>
        </w:tc>
        <w:tc>
          <w:tcPr>
            <w:tcW w:w="2254" w:type="dxa"/>
            <w:vAlign w:val="center"/>
          </w:tcPr>
          <w:p w14:paraId="5D8C4876" w14:textId="727D69D9" w:rsidR="00913C94" w:rsidRPr="00913C94" w:rsidRDefault="00913C94" w:rsidP="00913C94">
            <w:r w:rsidRPr="00913C94">
              <w:t>Managed through welfare</w:t>
            </w:r>
          </w:p>
        </w:tc>
        <w:tc>
          <w:tcPr>
            <w:tcW w:w="2254" w:type="dxa"/>
            <w:vAlign w:val="center"/>
          </w:tcPr>
          <w:p w14:paraId="69C4B0DB" w14:textId="5052AE01" w:rsidR="00913C94" w:rsidRPr="00913C94" w:rsidRDefault="00913C94" w:rsidP="00913C94">
            <w:r w:rsidRPr="00913C94">
              <w:t>Poverty reduced through income &amp; services</w:t>
            </w:r>
          </w:p>
        </w:tc>
        <w:tc>
          <w:tcPr>
            <w:tcW w:w="2254" w:type="dxa"/>
            <w:vAlign w:val="center"/>
          </w:tcPr>
          <w:p w14:paraId="39C1A12B" w14:textId="0EEA4617" w:rsidR="00913C94" w:rsidRPr="00913C94" w:rsidRDefault="00913C94" w:rsidP="00913C94">
            <w:r w:rsidRPr="00913C94">
              <w:t>Eliminated by design</w:t>
            </w:r>
          </w:p>
        </w:tc>
      </w:tr>
      <w:tr w:rsidR="00913C94" w14:paraId="7E00AE98" w14:textId="77777777" w:rsidTr="00913C94">
        <w:tc>
          <w:tcPr>
            <w:tcW w:w="2254" w:type="dxa"/>
            <w:vAlign w:val="center"/>
          </w:tcPr>
          <w:p w14:paraId="4E8EB818" w14:textId="7B36E956" w:rsidR="00913C94" w:rsidRPr="00913C94" w:rsidRDefault="00913C94" w:rsidP="00913C94">
            <w:pPr>
              <w:rPr>
                <w:b/>
                <w:bCs/>
              </w:rPr>
            </w:pPr>
            <w:r w:rsidRPr="00913C94">
              <w:rPr>
                <w:b/>
                <w:bCs/>
              </w:rPr>
              <w:lastRenderedPageBreak/>
              <w:t>Energy</w:t>
            </w:r>
          </w:p>
        </w:tc>
        <w:tc>
          <w:tcPr>
            <w:tcW w:w="2254" w:type="dxa"/>
            <w:vAlign w:val="center"/>
          </w:tcPr>
          <w:p w14:paraId="54394443" w14:textId="04A28CA5" w:rsidR="00913C94" w:rsidRPr="00913C94" w:rsidRDefault="00913C94" w:rsidP="00913C94">
            <w:r w:rsidRPr="00913C94">
              <w:t>Fossil-based, price-volatile</w:t>
            </w:r>
          </w:p>
        </w:tc>
        <w:tc>
          <w:tcPr>
            <w:tcW w:w="2254" w:type="dxa"/>
            <w:vAlign w:val="center"/>
          </w:tcPr>
          <w:p w14:paraId="33FCAC7C" w14:textId="6AFA47EB" w:rsidR="00913C94" w:rsidRPr="00913C94" w:rsidRDefault="00913C94" w:rsidP="00913C94">
            <w:r w:rsidRPr="00913C94">
              <w:t>Renewables undercut fossil fuels</w:t>
            </w:r>
          </w:p>
        </w:tc>
        <w:tc>
          <w:tcPr>
            <w:tcW w:w="2254" w:type="dxa"/>
            <w:vAlign w:val="center"/>
          </w:tcPr>
          <w:p w14:paraId="7F71EB55" w14:textId="1EA5E222" w:rsidR="00913C94" w:rsidRPr="00913C94" w:rsidRDefault="00913C94" w:rsidP="00913C94">
            <w:r w:rsidRPr="00913C94">
              <w:t>Abundant, low marginal cost energy</w:t>
            </w:r>
          </w:p>
        </w:tc>
      </w:tr>
      <w:tr w:rsidR="00913C94" w14:paraId="681CB413" w14:textId="77777777" w:rsidTr="00913C94">
        <w:tc>
          <w:tcPr>
            <w:tcW w:w="2254" w:type="dxa"/>
            <w:vAlign w:val="center"/>
          </w:tcPr>
          <w:p w14:paraId="063AD033" w14:textId="30353A69" w:rsidR="00913C94" w:rsidRPr="00913C94" w:rsidRDefault="00913C94" w:rsidP="00913C94">
            <w:pPr>
              <w:rPr>
                <w:b/>
                <w:bCs/>
              </w:rPr>
            </w:pPr>
            <w:r w:rsidRPr="00913C94">
              <w:rPr>
                <w:b/>
                <w:bCs/>
              </w:rPr>
              <w:t>Food</w:t>
            </w:r>
          </w:p>
        </w:tc>
        <w:tc>
          <w:tcPr>
            <w:tcW w:w="2254" w:type="dxa"/>
            <w:vAlign w:val="center"/>
          </w:tcPr>
          <w:p w14:paraId="1951EF6C" w14:textId="050E8B24" w:rsidR="00913C94" w:rsidRPr="00913C94" w:rsidRDefault="00913C94" w:rsidP="00913C94">
            <w:r w:rsidRPr="00913C94">
              <w:t>Industrial, climate-fragile</w:t>
            </w:r>
          </w:p>
        </w:tc>
        <w:tc>
          <w:tcPr>
            <w:tcW w:w="2254" w:type="dxa"/>
            <w:vAlign w:val="center"/>
          </w:tcPr>
          <w:p w14:paraId="775AD33B" w14:textId="19FC9203" w:rsidR="00913C94" w:rsidRPr="00913C94" w:rsidRDefault="00913C94" w:rsidP="00913C94">
            <w:r w:rsidRPr="00913C94">
              <w:t>Regenerative &amp; resilient hybrids</w:t>
            </w:r>
          </w:p>
        </w:tc>
        <w:tc>
          <w:tcPr>
            <w:tcW w:w="2254" w:type="dxa"/>
            <w:vAlign w:val="center"/>
          </w:tcPr>
          <w:p w14:paraId="726665D5" w14:textId="097A3DD5" w:rsidR="00913C94" w:rsidRPr="00913C94" w:rsidRDefault="00913C94" w:rsidP="00913C94">
            <w:r w:rsidRPr="00913C94">
              <w:t>Climate-resilient food abundance</w:t>
            </w:r>
          </w:p>
        </w:tc>
      </w:tr>
      <w:tr w:rsidR="00913C94" w14:paraId="33E473BE" w14:textId="77777777" w:rsidTr="00913C94">
        <w:tc>
          <w:tcPr>
            <w:tcW w:w="2254" w:type="dxa"/>
            <w:vAlign w:val="center"/>
          </w:tcPr>
          <w:p w14:paraId="7291839F" w14:textId="5E392207" w:rsidR="00913C94" w:rsidRPr="00913C94" w:rsidRDefault="00913C94" w:rsidP="00913C94">
            <w:pPr>
              <w:rPr>
                <w:b/>
                <w:bCs/>
              </w:rPr>
            </w:pPr>
            <w:r w:rsidRPr="00913C94">
              <w:rPr>
                <w:b/>
                <w:bCs/>
              </w:rPr>
              <w:t>Water</w:t>
            </w:r>
          </w:p>
        </w:tc>
        <w:tc>
          <w:tcPr>
            <w:tcW w:w="2254" w:type="dxa"/>
            <w:vAlign w:val="center"/>
          </w:tcPr>
          <w:p w14:paraId="53736365" w14:textId="50DB625C" w:rsidR="00913C94" w:rsidRPr="00913C94" w:rsidRDefault="00913C94" w:rsidP="00913C94">
            <w:r w:rsidRPr="00913C94">
              <w:t>Centralised, vulnerable</w:t>
            </w:r>
          </w:p>
        </w:tc>
        <w:tc>
          <w:tcPr>
            <w:tcW w:w="2254" w:type="dxa"/>
            <w:vAlign w:val="center"/>
          </w:tcPr>
          <w:p w14:paraId="0CB9049E" w14:textId="0B5956AA" w:rsidR="00913C94" w:rsidRPr="00913C94" w:rsidRDefault="00913C94" w:rsidP="00913C94">
            <w:r w:rsidRPr="00913C94">
              <w:t>Decentralised supplements</w:t>
            </w:r>
          </w:p>
        </w:tc>
        <w:tc>
          <w:tcPr>
            <w:tcW w:w="2254" w:type="dxa"/>
            <w:vAlign w:val="center"/>
          </w:tcPr>
          <w:p w14:paraId="30F2DC98" w14:textId="7D5E792B" w:rsidR="00913C94" w:rsidRPr="00913C94" w:rsidRDefault="00913C94" w:rsidP="00913C94">
            <w:r w:rsidRPr="00913C94">
              <w:t>Regenerative water security</w:t>
            </w:r>
          </w:p>
        </w:tc>
      </w:tr>
      <w:tr w:rsidR="00913C94" w14:paraId="62942842" w14:textId="77777777" w:rsidTr="00913C94">
        <w:tc>
          <w:tcPr>
            <w:tcW w:w="2254" w:type="dxa"/>
            <w:vAlign w:val="center"/>
          </w:tcPr>
          <w:p w14:paraId="55714B4A" w14:textId="68D9558C" w:rsidR="00913C94" w:rsidRPr="00913C94" w:rsidRDefault="00913C94" w:rsidP="00913C94">
            <w:pPr>
              <w:rPr>
                <w:b/>
                <w:bCs/>
              </w:rPr>
            </w:pPr>
            <w:r w:rsidRPr="00913C94">
              <w:rPr>
                <w:b/>
                <w:bCs/>
              </w:rPr>
              <w:t>Housing</w:t>
            </w:r>
          </w:p>
        </w:tc>
        <w:tc>
          <w:tcPr>
            <w:tcW w:w="2254" w:type="dxa"/>
            <w:vAlign w:val="center"/>
          </w:tcPr>
          <w:p w14:paraId="766235CA" w14:textId="74B3D970" w:rsidR="00913C94" w:rsidRPr="00913C94" w:rsidRDefault="00913C94" w:rsidP="00913C94">
            <w:r w:rsidRPr="00913C94">
              <w:t>Speculative asset</w:t>
            </w:r>
          </w:p>
        </w:tc>
        <w:tc>
          <w:tcPr>
            <w:tcW w:w="2254" w:type="dxa"/>
            <w:vAlign w:val="center"/>
          </w:tcPr>
          <w:p w14:paraId="30B67368" w14:textId="32A98803" w:rsidR="00913C94" w:rsidRPr="00913C94" w:rsidRDefault="00913C94" w:rsidP="00913C94">
            <w:r w:rsidRPr="00913C94">
              <w:t>Public-led scale construction</w:t>
            </w:r>
          </w:p>
        </w:tc>
        <w:tc>
          <w:tcPr>
            <w:tcW w:w="2254" w:type="dxa"/>
            <w:vAlign w:val="center"/>
          </w:tcPr>
          <w:p w14:paraId="62761B58" w14:textId="2CD3AB57" w:rsidR="00913C94" w:rsidRPr="00913C94" w:rsidRDefault="00913C94" w:rsidP="00913C94">
            <w:r w:rsidRPr="00913C94">
              <w:t>Housing as infrastructure</w:t>
            </w:r>
          </w:p>
        </w:tc>
      </w:tr>
      <w:tr w:rsidR="00913C94" w14:paraId="5CE088C4" w14:textId="77777777" w:rsidTr="00913C94">
        <w:tc>
          <w:tcPr>
            <w:tcW w:w="2254" w:type="dxa"/>
            <w:vAlign w:val="center"/>
          </w:tcPr>
          <w:p w14:paraId="54576070" w14:textId="2CEBB413" w:rsidR="00913C94" w:rsidRPr="00913C94" w:rsidRDefault="00913C94" w:rsidP="00913C94">
            <w:pPr>
              <w:rPr>
                <w:b/>
                <w:bCs/>
              </w:rPr>
            </w:pPr>
            <w:r w:rsidRPr="00913C94">
              <w:rPr>
                <w:b/>
                <w:bCs/>
              </w:rPr>
              <w:t>Transport</w:t>
            </w:r>
          </w:p>
        </w:tc>
        <w:tc>
          <w:tcPr>
            <w:tcW w:w="2254" w:type="dxa"/>
            <w:vAlign w:val="center"/>
          </w:tcPr>
          <w:p w14:paraId="371B9868" w14:textId="696813D1" w:rsidR="00913C94" w:rsidRPr="00913C94" w:rsidRDefault="00913C94" w:rsidP="00913C94">
            <w:r w:rsidRPr="00913C94">
              <w:t>Ownership-based</w:t>
            </w:r>
          </w:p>
        </w:tc>
        <w:tc>
          <w:tcPr>
            <w:tcW w:w="2254" w:type="dxa"/>
            <w:vAlign w:val="center"/>
          </w:tcPr>
          <w:p w14:paraId="38B2A0F4" w14:textId="58CD2DBD" w:rsidR="00913C94" w:rsidRPr="00913C94" w:rsidRDefault="00913C94" w:rsidP="00913C94">
            <w:r w:rsidRPr="00913C94">
              <w:t>Shared, electrified, hybrid systems</w:t>
            </w:r>
          </w:p>
        </w:tc>
        <w:tc>
          <w:tcPr>
            <w:tcW w:w="2254" w:type="dxa"/>
            <w:vAlign w:val="center"/>
          </w:tcPr>
          <w:p w14:paraId="37D57BF2" w14:textId="52608C51" w:rsidR="00913C94" w:rsidRPr="00913C94" w:rsidRDefault="00913C94" w:rsidP="00913C94">
            <w:r w:rsidRPr="00913C94">
              <w:t>Mobility-as-a-service</w:t>
            </w:r>
          </w:p>
        </w:tc>
      </w:tr>
      <w:tr w:rsidR="00913C94" w14:paraId="40D501BE" w14:textId="77777777" w:rsidTr="00913C94">
        <w:tc>
          <w:tcPr>
            <w:tcW w:w="2254" w:type="dxa"/>
            <w:vAlign w:val="center"/>
          </w:tcPr>
          <w:p w14:paraId="7EDC99C2" w14:textId="46B0AD04" w:rsidR="00913C94" w:rsidRPr="00913C94" w:rsidRDefault="00913C94" w:rsidP="00913C94">
            <w:pPr>
              <w:rPr>
                <w:b/>
                <w:bCs/>
              </w:rPr>
            </w:pPr>
            <w:r w:rsidRPr="00913C94">
              <w:rPr>
                <w:b/>
                <w:bCs/>
              </w:rPr>
              <w:t>Healthcare</w:t>
            </w:r>
          </w:p>
        </w:tc>
        <w:tc>
          <w:tcPr>
            <w:tcW w:w="2254" w:type="dxa"/>
            <w:vAlign w:val="center"/>
          </w:tcPr>
          <w:p w14:paraId="7003AE58" w14:textId="02EA47E0" w:rsidR="00913C94" w:rsidRPr="00913C94" w:rsidRDefault="00913C94" w:rsidP="00913C94">
            <w:r w:rsidRPr="00913C94">
              <w:t>Reactive, episodic</w:t>
            </w:r>
          </w:p>
        </w:tc>
        <w:tc>
          <w:tcPr>
            <w:tcW w:w="2254" w:type="dxa"/>
            <w:vAlign w:val="center"/>
          </w:tcPr>
          <w:p w14:paraId="5844645F" w14:textId="70D4128C" w:rsidR="00913C94" w:rsidRPr="00913C94" w:rsidRDefault="00913C94" w:rsidP="00913C94">
            <w:r w:rsidRPr="00913C94">
              <w:t>Digital + preventative expansion</w:t>
            </w:r>
          </w:p>
        </w:tc>
        <w:tc>
          <w:tcPr>
            <w:tcW w:w="2254" w:type="dxa"/>
            <w:vAlign w:val="center"/>
          </w:tcPr>
          <w:p w14:paraId="52CB7AD6" w14:textId="12D86B38" w:rsidR="00913C94" w:rsidRPr="00913C94" w:rsidRDefault="00913C94" w:rsidP="00913C94">
            <w:r w:rsidRPr="00913C94">
              <w:t>Continuous, preventative care</w:t>
            </w:r>
          </w:p>
        </w:tc>
      </w:tr>
      <w:tr w:rsidR="00913C94" w14:paraId="59E21E60" w14:textId="77777777" w:rsidTr="00913C94">
        <w:tc>
          <w:tcPr>
            <w:tcW w:w="2254" w:type="dxa"/>
            <w:vAlign w:val="center"/>
          </w:tcPr>
          <w:p w14:paraId="497CFA1C" w14:textId="52B43AFD" w:rsidR="00913C94" w:rsidRPr="00913C94" w:rsidRDefault="00913C94" w:rsidP="00913C94">
            <w:pPr>
              <w:rPr>
                <w:b/>
                <w:bCs/>
              </w:rPr>
            </w:pPr>
            <w:r w:rsidRPr="00913C94">
              <w:rPr>
                <w:b/>
                <w:bCs/>
              </w:rPr>
              <w:t>Digital Access</w:t>
            </w:r>
          </w:p>
        </w:tc>
        <w:tc>
          <w:tcPr>
            <w:tcW w:w="2254" w:type="dxa"/>
            <w:vAlign w:val="center"/>
          </w:tcPr>
          <w:p w14:paraId="5A93DDDC" w14:textId="6747EE40" w:rsidR="00913C94" w:rsidRPr="00913C94" w:rsidRDefault="00913C94" w:rsidP="00913C94">
            <w:r w:rsidRPr="00913C94">
              <w:t>Unequal, optional</w:t>
            </w:r>
          </w:p>
        </w:tc>
        <w:tc>
          <w:tcPr>
            <w:tcW w:w="2254" w:type="dxa"/>
            <w:vAlign w:val="center"/>
          </w:tcPr>
          <w:p w14:paraId="75B32B04" w14:textId="4D8BEE22" w:rsidR="00913C94" w:rsidRPr="00913C94" w:rsidRDefault="00913C94" w:rsidP="00913C94">
            <w:r w:rsidRPr="00913C94">
              <w:t>Expanded public digital access</w:t>
            </w:r>
          </w:p>
        </w:tc>
        <w:tc>
          <w:tcPr>
            <w:tcW w:w="2254" w:type="dxa"/>
            <w:vAlign w:val="center"/>
          </w:tcPr>
          <w:p w14:paraId="75864072" w14:textId="0C3B62E0" w:rsidR="00913C94" w:rsidRPr="00913C94" w:rsidRDefault="00913C94" w:rsidP="00913C94">
            <w:r w:rsidRPr="00913C94">
              <w:t>Universal digital utility</w:t>
            </w:r>
          </w:p>
        </w:tc>
      </w:tr>
      <w:tr w:rsidR="00913C94" w14:paraId="6CDCC6F5" w14:textId="77777777" w:rsidTr="00913C94">
        <w:tc>
          <w:tcPr>
            <w:tcW w:w="2254" w:type="dxa"/>
            <w:vAlign w:val="center"/>
          </w:tcPr>
          <w:p w14:paraId="5F6F6AA1" w14:textId="6CC99E76" w:rsidR="00913C94" w:rsidRPr="00913C94" w:rsidRDefault="00913C94" w:rsidP="00913C94">
            <w:pPr>
              <w:rPr>
                <w:b/>
                <w:bCs/>
              </w:rPr>
            </w:pPr>
            <w:r w:rsidRPr="00913C94">
              <w:rPr>
                <w:b/>
                <w:bCs/>
              </w:rPr>
              <w:t>Governance</w:t>
            </w:r>
          </w:p>
        </w:tc>
        <w:tc>
          <w:tcPr>
            <w:tcW w:w="2254" w:type="dxa"/>
            <w:vAlign w:val="center"/>
          </w:tcPr>
          <w:p w14:paraId="505A7AE7" w14:textId="0DD0FFA5" w:rsidR="00913C94" w:rsidRPr="00913C94" w:rsidRDefault="00913C94" w:rsidP="00913C94">
            <w:r w:rsidRPr="00913C94">
              <w:t>Scarcity management</w:t>
            </w:r>
          </w:p>
        </w:tc>
        <w:tc>
          <w:tcPr>
            <w:tcW w:w="2254" w:type="dxa"/>
            <w:vAlign w:val="center"/>
          </w:tcPr>
          <w:p w14:paraId="3A29D6A5" w14:textId="25EC0A46" w:rsidR="00913C94" w:rsidRPr="00913C94" w:rsidRDefault="00913C94" w:rsidP="00913C94">
            <w:r w:rsidRPr="00913C94">
              <w:t>Access expansion &amp; reform</w:t>
            </w:r>
          </w:p>
        </w:tc>
        <w:tc>
          <w:tcPr>
            <w:tcW w:w="2254" w:type="dxa"/>
            <w:vAlign w:val="center"/>
          </w:tcPr>
          <w:p w14:paraId="721C52E7" w14:textId="6B52F525" w:rsidR="00913C94" w:rsidRPr="00913C94" w:rsidRDefault="00913C94" w:rsidP="00913C94">
            <w:r w:rsidRPr="00913C94">
              <w:t>Universal access guarantees</w:t>
            </w:r>
          </w:p>
        </w:tc>
      </w:tr>
      <w:tr w:rsidR="00913C94" w14:paraId="1D2DF101" w14:textId="77777777" w:rsidTr="00913C94">
        <w:tc>
          <w:tcPr>
            <w:tcW w:w="2254" w:type="dxa"/>
            <w:vAlign w:val="center"/>
          </w:tcPr>
          <w:p w14:paraId="07FD5599" w14:textId="0683724F" w:rsidR="00913C94" w:rsidRPr="00913C94" w:rsidRDefault="00913C94" w:rsidP="00913C94">
            <w:pPr>
              <w:rPr>
                <w:b/>
                <w:bCs/>
              </w:rPr>
            </w:pPr>
            <w:r w:rsidRPr="00913C94">
              <w:rPr>
                <w:b/>
                <w:bCs/>
              </w:rPr>
              <w:t>Welfare</w:t>
            </w:r>
          </w:p>
        </w:tc>
        <w:tc>
          <w:tcPr>
            <w:tcW w:w="2254" w:type="dxa"/>
            <w:vAlign w:val="center"/>
          </w:tcPr>
          <w:p w14:paraId="1CC9765F" w14:textId="7BC4E3FD" w:rsidR="00913C94" w:rsidRPr="00913C94" w:rsidRDefault="00913C94" w:rsidP="00913C94">
            <w:r w:rsidRPr="00913C94">
              <w:t>Conditional, means-tested</w:t>
            </w:r>
          </w:p>
        </w:tc>
        <w:tc>
          <w:tcPr>
            <w:tcW w:w="2254" w:type="dxa"/>
            <w:vAlign w:val="center"/>
          </w:tcPr>
          <w:p w14:paraId="77CEDF4B" w14:textId="4B6B4FF4" w:rsidR="00913C94" w:rsidRPr="00913C94" w:rsidRDefault="00913C94" w:rsidP="00913C94">
            <w:r w:rsidRPr="00913C94">
              <w:t>UBI + services buffer transition</w:t>
            </w:r>
          </w:p>
        </w:tc>
        <w:tc>
          <w:tcPr>
            <w:tcW w:w="2254" w:type="dxa"/>
            <w:vAlign w:val="center"/>
          </w:tcPr>
          <w:p w14:paraId="565936B5" w14:textId="6EE724F8" w:rsidR="00913C94" w:rsidRPr="00913C94" w:rsidRDefault="00913C94" w:rsidP="00913C94">
            <w:r w:rsidRPr="00913C94">
              <w:t>Universal access replaces welfare</w:t>
            </w:r>
          </w:p>
        </w:tc>
      </w:tr>
      <w:tr w:rsidR="00913C94" w14:paraId="66503AC6" w14:textId="77777777" w:rsidTr="00913C94">
        <w:tc>
          <w:tcPr>
            <w:tcW w:w="2254" w:type="dxa"/>
            <w:vAlign w:val="center"/>
          </w:tcPr>
          <w:p w14:paraId="5CDF4167" w14:textId="2EEBB810" w:rsidR="00913C94" w:rsidRPr="00913C94" w:rsidRDefault="00913C94" w:rsidP="00913C94">
            <w:pPr>
              <w:rPr>
                <w:b/>
                <w:bCs/>
              </w:rPr>
            </w:pPr>
            <w:r w:rsidRPr="00913C94">
              <w:rPr>
                <w:b/>
                <w:bCs/>
              </w:rPr>
              <w:t>Identity Systems</w:t>
            </w:r>
          </w:p>
        </w:tc>
        <w:tc>
          <w:tcPr>
            <w:tcW w:w="2254" w:type="dxa"/>
            <w:vAlign w:val="center"/>
          </w:tcPr>
          <w:p w14:paraId="7BDCEFC5" w14:textId="24011A80" w:rsidR="00913C94" w:rsidRPr="00913C94" w:rsidRDefault="00913C94" w:rsidP="00913C94">
            <w:r w:rsidRPr="00913C94">
              <w:t>Fragmented</w:t>
            </w:r>
          </w:p>
        </w:tc>
        <w:tc>
          <w:tcPr>
            <w:tcW w:w="2254" w:type="dxa"/>
            <w:vAlign w:val="center"/>
          </w:tcPr>
          <w:p w14:paraId="65E75339" w14:textId="59626E6D" w:rsidR="00913C94" w:rsidRPr="00913C94" w:rsidRDefault="00913C94" w:rsidP="00913C94">
            <w:r w:rsidRPr="00913C94">
              <w:t>Secure digital identity rollout</w:t>
            </w:r>
          </w:p>
        </w:tc>
        <w:tc>
          <w:tcPr>
            <w:tcW w:w="2254" w:type="dxa"/>
            <w:vAlign w:val="center"/>
          </w:tcPr>
          <w:p w14:paraId="767098E1" w14:textId="303321D7" w:rsidR="00913C94" w:rsidRPr="00913C94" w:rsidRDefault="00913C94" w:rsidP="00913C94">
            <w:r w:rsidRPr="00913C94">
              <w:t>Ubiquitous access credentials</w:t>
            </w:r>
          </w:p>
        </w:tc>
      </w:tr>
      <w:tr w:rsidR="00913C94" w14:paraId="4A190D4F" w14:textId="77777777" w:rsidTr="00913C94">
        <w:tc>
          <w:tcPr>
            <w:tcW w:w="2254" w:type="dxa"/>
            <w:vAlign w:val="center"/>
          </w:tcPr>
          <w:p w14:paraId="7BEBC58A" w14:textId="3E2071EE" w:rsidR="00913C94" w:rsidRPr="00913C94" w:rsidRDefault="00913C94" w:rsidP="00913C94">
            <w:pPr>
              <w:rPr>
                <w:b/>
                <w:bCs/>
              </w:rPr>
            </w:pPr>
            <w:r w:rsidRPr="00913C94">
              <w:rPr>
                <w:b/>
                <w:bCs/>
              </w:rPr>
              <w:t>Automation</w:t>
            </w:r>
          </w:p>
        </w:tc>
        <w:tc>
          <w:tcPr>
            <w:tcW w:w="2254" w:type="dxa"/>
            <w:vAlign w:val="center"/>
          </w:tcPr>
          <w:p w14:paraId="1F06457B" w14:textId="7DBF9651" w:rsidR="00913C94" w:rsidRPr="00913C94" w:rsidRDefault="00913C94" w:rsidP="00913C94">
            <w:r w:rsidRPr="00913C94">
              <w:t>Disruptive</w:t>
            </w:r>
          </w:p>
        </w:tc>
        <w:tc>
          <w:tcPr>
            <w:tcW w:w="2254" w:type="dxa"/>
            <w:vAlign w:val="center"/>
          </w:tcPr>
          <w:p w14:paraId="4EA44D62" w14:textId="39F69FFB" w:rsidR="00913C94" w:rsidRPr="00913C94" w:rsidRDefault="00913C94" w:rsidP="00913C94">
            <w:r w:rsidRPr="00913C94">
              <w:t>Productivity expands faster than jobs</w:t>
            </w:r>
          </w:p>
        </w:tc>
        <w:tc>
          <w:tcPr>
            <w:tcW w:w="2254" w:type="dxa"/>
            <w:vAlign w:val="center"/>
          </w:tcPr>
          <w:p w14:paraId="1039904E" w14:textId="45643215" w:rsidR="00913C94" w:rsidRPr="00913C94" w:rsidRDefault="00913C94" w:rsidP="00913C94">
            <w:r w:rsidRPr="00913C94">
              <w:t>Automation stabilises abundance</w:t>
            </w:r>
          </w:p>
        </w:tc>
      </w:tr>
      <w:tr w:rsidR="00913C94" w14:paraId="7B4F40B9" w14:textId="77777777" w:rsidTr="00913C94">
        <w:tc>
          <w:tcPr>
            <w:tcW w:w="2254" w:type="dxa"/>
            <w:vAlign w:val="center"/>
          </w:tcPr>
          <w:p w14:paraId="12418F37" w14:textId="2A7301BA" w:rsidR="00913C94" w:rsidRPr="00913C94" w:rsidRDefault="00913C94" w:rsidP="00913C94">
            <w:pPr>
              <w:rPr>
                <w:b/>
                <w:bCs/>
              </w:rPr>
            </w:pPr>
            <w:r w:rsidRPr="00913C94">
              <w:rPr>
                <w:b/>
                <w:bCs/>
              </w:rPr>
              <w:t>Infrastructure</w:t>
            </w:r>
          </w:p>
        </w:tc>
        <w:tc>
          <w:tcPr>
            <w:tcW w:w="2254" w:type="dxa"/>
            <w:vAlign w:val="center"/>
          </w:tcPr>
          <w:p w14:paraId="781FEEA5" w14:textId="1916149D" w:rsidR="00913C94" w:rsidRPr="00913C94" w:rsidRDefault="00913C94" w:rsidP="00913C94">
            <w:r w:rsidRPr="00913C94">
              <w:t>Siloed systems</w:t>
            </w:r>
          </w:p>
        </w:tc>
        <w:tc>
          <w:tcPr>
            <w:tcW w:w="2254" w:type="dxa"/>
            <w:vAlign w:val="center"/>
          </w:tcPr>
          <w:p w14:paraId="7C131C96" w14:textId="7F218EEB" w:rsidR="00913C94" w:rsidRPr="00913C94" w:rsidRDefault="00913C94" w:rsidP="00913C94">
            <w:r w:rsidRPr="00913C94">
              <w:t>Interoperable utilities</w:t>
            </w:r>
          </w:p>
        </w:tc>
        <w:tc>
          <w:tcPr>
            <w:tcW w:w="2254" w:type="dxa"/>
            <w:vAlign w:val="center"/>
          </w:tcPr>
          <w:p w14:paraId="043C8F05" w14:textId="4574BCF0" w:rsidR="00913C94" w:rsidRPr="00913C94" w:rsidRDefault="00913C94" w:rsidP="00913C94">
            <w:r w:rsidRPr="00913C94">
              <w:t>Integrated utility mesh</w:t>
            </w:r>
          </w:p>
        </w:tc>
      </w:tr>
      <w:tr w:rsidR="00913C94" w14:paraId="107B2E31" w14:textId="77777777" w:rsidTr="00913C94">
        <w:tc>
          <w:tcPr>
            <w:tcW w:w="2254" w:type="dxa"/>
            <w:vAlign w:val="center"/>
          </w:tcPr>
          <w:p w14:paraId="308891B6" w14:textId="60A7D774" w:rsidR="00913C94" w:rsidRPr="00913C94" w:rsidRDefault="00913C94" w:rsidP="00913C94">
            <w:pPr>
              <w:rPr>
                <w:b/>
                <w:bCs/>
              </w:rPr>
            </w:pPr>
            <w:r w:rsidRPr="00913C94">
              <w:rPr>
                <w:b/>
                <w:bCs/>
              </w:rPr>
              <w:t>Social Stability</w:t>
            </w:r>
          </w:p>
        </w:tc>
        <w:tc>
          <w:tcPr>
            <w:tcW w:w="2254" w:type="dxa"/>
            <w:vAlign w:val="center"/>
          </w:tcPr>
          <w:p w14:paraId="024AC23F" w14:textId="22016C30" w:rsidR="00913C94" w:rsidRPr="00913C94" w:rsidRDefault="00913C94" w:rsidP="00913C94">
            <w:r w:rsidRPr="00913C94">
              <w:t>Enforced through policy</w:t>
            </w:r>
          </w:p>
        </w:tc>
        <w:tc>
          <w:tcPr>
            <w:tcW w:w="2254" w:type="dxa"/>
            <w:vAlign w:val="center"/>
          </w:tcPr>
          <w:p w14:paraId="090A972C" w14:textId="2BA02842" w:rsidR="00913C94" w:rsidRPr="00913C94" w:rsidRDefault="00913C94" w:rsidP="00913C94">
            <w:r w:rsidRPr="00913C94">
              <w:t>Stabilised through security</w:t>
            </w:r>
          </w:p>
        </w:tc>
        <w:tc>
          <w:tcPr>
            <w:tcW w:w="2254" w:type="dxa"/>
            <w:vAlign w:val="center"/>
          </w:tcPr>
          <w:p w14:paraId="765633DF" w14:textId="3A353602" w:rsidR="00913C94" w:rsidRPr="00913C94" w:rsidRDefault="00913C94" w:rsidP="00913C94">
            <w:r w:rsidRPr="00913C94">
              <w:t>Emerges from dignity &amp; access</w:t>
            </w:r>
          </w:p>
        </w:tc>
      </w:tr>
      <w:tr w:rsidR="00913C94" w14:paraId="314DAC61" w14:textId="77777777" w:rsidTr="00913C94">
        <w:tc>
          <w:tcPr>
            <w:tcW w:w="2254" w:type="dxa"/>
            <w:vAlign w:val="center"/>
          </w:tcPr>
          <w:p w14:paraId="1327126C" w14:textId="0BDAC2D5" w:rsidR="00913C94" w:rsidRPr="00913C94" w:rsidRDefault="00913C94" w:rsidP="00913C94">
            <w:pPr>
              <w:rPr>
                <w:b/>
                <w:bCs/>
              </w:rPr>
            </w:pPr>
            <w:r w:rsidRPr="00913C94">
              <w:rPr>
                <w:b/>
                <w:bCs/>
              </w:rPr>
              <w:t>Civilisational Goal</w:t>
            </w:r>
          </w:p>
        </w:tc>
        <w:tc>
          <w:tcPr>
            <w:tcW w:w="2254" w:type="dxa"/>
            <w:vAlign w:val="center"/>
          </w:tcPr>
          <w:p w14:paraId="5CFA6CB5" w14:textId="627124B1" w:rsidR="00913C94" w:rsidRPr="00913C94" w:rsidRDefault="00913C94" w:rsidP="00913C94">
            <w:r w:rsidRPr="00913C94">
              <w:t>Growth under constraint</w:t>
            </w:r>
          </w:p>
        </w:tc>
        <w:tc>
          <w:tcPr>
            <w:tcW w:w="2254" w:type="dxa"/>
            <w:vAlign w:val="center"/>
          </w:tcPr>
          <w:p w14:paraId="0E2953CB" w14:textId="299986CC" w:rsidR="00913C94" w:rsidRPr="00913C94" w:rsidRDefault="00913C94" w:rsidP="00913C94">
            <w:r w:rsidRPr="00913C94">
              <w:t>Safe passage between systems</w:t>
            </w:r>
          </w:p>
        </w:tc>
        <w:tc>
          <w:tcPr>
            <w:tcW w:w="2254" w:type="dxa"/>
            <w:vAlign w:val="center"/>
          </w:tcPr>
          <w:p w14:paraId="628045C5" w14:textId="01D51A8D" w:rsidR="00913C94" w:rsidRPr="00913C94" w:rsidRDefault="00913C94" w:rsidP="00913C94">
            <w:r w:rsidRPr="00913C94">
              <w:t>Coherent abundance &amp; resilience</w:t>
            </w:r>
          </w:p>
        </w:tc>
      </w:tr>
    </w:tbl>
    <w:p w14:paraId="4B48E538" w14:textId="77777777" w:rsidR="00913C94" w:rsidRPr="00913C94" w:rsidRDefault="00913C94" w:rsidP="00913C94">
      <w:pPr>
        <w:rPr>
          <w:b/>
          <w:bCs/>
        </w:rPr>
      </w:pPr>
    </w:p>
    <w:p w14:paraId="07C189B8" w14:textId="451E78F5" w:rsidR="00913C94" w:rsidRPr="00913C94" w:rsidRDefault="00913C94" w:rsidP="00913C94">
      <w:r w:rsidRPr="00913C94">
        <w:t xml:space="preserve">The transition phase is not a compromise. It is a deliberate engineering period where old scarcity systems are kept functional, new abundance systems are scaled in parallel, instability is absorbed rather than denied and universal access expands faster than disruption. This is where Universal Basic Income stabilises income, Universal services remove survival anxiety, automation accelerates productivity, utility systems interlock into a mesh. Civilisations do not collapse because they change. They collapse because they change without a transition architecture. How To Transition </w:t>
      </w:r>
      <w:proofErr w:type="gramStart"/>
      <w:r w:rsidRPr="00913C94">
        <w:t>To</w:t>
      </w:r>
      <w:proofErr w:type="gramEnd"/>
      <w:r w:rsidRPr="00913C94">
        <w:t xml:space="preserve"> Abundance exists to define that architecture.</w:t>
      </w:r>
    </w:p>
    <w:p w14:paraId="04BB2EC6" w14:textId="77777777" w:rsidR="00913C94" w:rsidRPr="00913C94" w:rsidRDefault="00913C94" w:rsidP="00913C94"/>
    <w:p w14:paraId="72AA0153" w14:textId="77777777" w:rsidR="00913C94" w:rsidRPr="00F824D7" w:rsidRDefault="00913C94" w:rsidP="00F824D7"/>
    <w:p w14:paraId="30C3B059" w14:textId="77777777" w:rsidR="00F824D7" w:rsidRPr="00F824D7" w:rsidRDefault="00F824D7" w:rsidP="00F824D7">
      <w:pPr>
        <w:rPr>
          <w:lang w:val="en-US"/>
        </w:rPr>
      </w:pPr>
    </w:p>
    <w:p w14:paraId="0A804811" w14:textId="77777777" w:rsidR="00F824D7" w:rsidRDefault="00F824D7">
      <w:pPr>
        <w:rPr>
          <w:lang w:val="en-US"/>
        </w:rPr>
      </w:pPr>
    </w:p>
    <w:p w14:paraId="59EAB34F" w14:textId="550E24FC" w:rsidR="00F824D7" w:rsidRPr="00F824D7" w:rsidRDefault="00F824D7" w:rsidP="00F824D7">
      <w:pPr>
        <w:rPr>
          <w:lang w:val="en-US"/>
        </w:rPr>
      </w:pPr>
      <w:r>
        <w:rPr>
          <w:lang w:val="en-US"/>
        </w:rPr>
        <w:br w:type="page"/>
      </w:r>
    </w:p>
    <w:p w14:paraId="1BEDBB96" w14:textId="77777777" w:rsidR="00F824D7" w:rsidRDefault="00F824D7" w:rsidP="00893E5F">
      <w:pPr>
        <w:pStyle w:val="Heading1"/>
      </w:pPr>
      <w:bookmarkStart w:id="2" w:name="_Toc225452436"/>
      <w:bookmarkStart w:id="3" w:name="_Toc225452817"/>
      <w:r w:rsidRPr="00F824D7">
        <w:lastRenderedPageBreak/>
        <w:t>Introduction — From Vision to Pathway</w:t>
      </w:r>
      <w:bookmarkEnd w:id="2"/>
      <w:bookmarkEnd w:id="3"/>
    </w:p>
    <w:p w14:paraId="7C15F240" w14:textId="77777777" w:rsidR="00893E5F" w:rsidRDefault="00893E5F" w:rsidP="00893E5F"/>
    <w:p w14:paraId="16B8CD5C" w14:textId="77777777" w:rsidR="00893E5F" w:rsidRPr="00893E5F" w:rsidRDefault="00893E5F" w:rsidP="00893E5F">
      <w:r w:rsidRPr="00893E5F">
        <w:t xml:space="preserve">The idea of a post-scarcity society is no longer speculative. Advances in energy, automation, digital infrastructure, and regenerative systems have made it technically possible to meet every person’s basic needs at a planetary scale. In </w:t>
      </w:r>
      <w:r w:rsidRPr="00893E5F">
        <w:rPr>
          <w:i/>
          <w:iCs/>
        </w:rPr>
        <w:t>Abundance: Imagining a Post-Scarcity Society</w:t>
      </w:r>
      <w:r w:rsidRPr="00893E5F">
        <w:t>, this future was explored as a vision: a civilisation organised around universal access, resilience, and shared prosperity. Yet between imagining abundance and living within it lies a far more difficult challenge — transition.</w:t>
      </w:r>
    </w:p>
    <w:p w14:paraId="4AAB0D80" w14:textId="77777777" w:rsidR="00893E5F" w:rsidRPr="00893E5F" w:rsidRDefault="00893E5F" w:rsidP="00893E5F">
      <w:r w:rsidRPr="00893E5F">
        <w:t>This book begins where vision alone is no longer enough. Humanity now stands between two civilisational modes: a Day-2 world built to manage scarcity through markets, labour, and welfare, and a Day-3 world capable of delivering abundance through integrated utilities and access by design. The purpose of this book is to map the practical pathway between them. Rather than treating abundance as an inevitable outcome of technological progress, it examines how systems must be deliberately grown, built, governed, invented, and deployed in sequence to avoid instability and collapse. What follows is not a utopian blueprint, but a transition architecture — a guide for moving from possibility to reality, from vision to pathway.</w:t>
      </w:r>
    </w:p>
    <w:p w14:paraId="620A0024" w14:textId="77777777" w:rsidR="00893E5F" w:rsidRDefault="00893E5F" w:rsidP="00F824D7">
      <w:pPr>
        <w:rPr>
          <w:b/>
          <w:bCs/>
        </w:rPr>
      </w:pPr>
    </w:p>
    <w:p w14:paraId="0A4233D3" w14:textId="75DAB2CB" w:rsidR="00F824D7" w:rsidRDefault="00F824D7" w:rsidP="00893E5F">
      <w:pPr>
        <w:pStyle w:val="Heading2"/>
      </w:pPr>
      <w:bookmarkStart w:id="4" w:name="_Toc225452437"/>
      <w:bookmarkStart w:id="5" w:name="_Toc225452818"/>
      <w:r w:rsidRPr="00F824D7">
        <w:t>Chapter 1: The Transition Problem</w:t>
      </w:r>
      <w:bookmarkEnd w:id="4"/>
      <w:bookmarkEnd w:id="5"/>
    </w:p>
    <w:p w14:paraId="1CB7F5E0" w14:textId="77777777" w:rsidR="00893E5F" w:rsidRDefault="00893E5F" w:rsidP="00893E5F"/>
    <w:p w14:paraId="1D0694DD" w14:textId="77777777" w:rsidR="00893E5F" w:rsidRPr="00893E5F" w:rsidRDefault="00893E5F" w:rsidP="00893E5F">
      <w:r w:rsidRPr="00893E5F">
        <w:t>Humanity is no longer constrained by what it can produce. It is constrained by how its systems are organised. Across energy, food, information, manufacturing, and healthcare, the technical capacity to meet every person’s basic needs already exists. Costs are falling, productivity is accelerating, and automation is expanding what can be produced with minimal human labour. From a purely technological standpoint, abundance is no longer speculative — it is achievable. And yet, scarcity persists. This contradiction defines the transition problem.</w:t>
      </w:r>
    </w:p>
    <w:p w14:paraId="31C3856C" w14:textId="6CD6F2EE" w:rsidR="00893E5F" w:rsidRPr="00893E5F" w:rsidRDefault="00893E5F" w:rsidP="00893E5F">
      <w:r w:rsidRPr="00893E5F">
        <w:t>The core challenge of our time is not invention, but inheritance. Day-2 civilisation was designed under conditions of scarcity: energy was limited and expensive, labour was the primary productive input, infrastructure scaled slowly and access was mediated by markets and employment. These systems worked — until they didn’t.</w:t>
      </w:r>
    </w:p>
    <w:p w14:paraId="0B0A198F" w14:textId="4107280E" w:rsidR="00893E5F" w:rsidRPr="00893E5F" w:rsidRDefault="00893E5F" w:rsidP="00893E5F">
      <w:r w:rsidRPr="00893E5F">
        <w:t xml:space="preserve">As technologies began collapsing costs and removing constraints, the structures built to manage scarcity did not dissolve. Instead, they hardened. Markets continued to price essentials. Welfare systems expanded to manage failure rather than redesign success. Employment remained the gateway to survival even as labour became less necessary. The result is a paradoxical world: we can generate abundant energy, but still ration access, ee can automate production, but still require work for survival, we can feed everyone, yet maintain </w:t>
      </w:r>
      <w:r w:rsidRPr="00893E5F">
        <w:lastRenderedPageBreak/>
        <w:t xml:space="preserve">food insecurity, we can house people </w:t>
      </w:r>
      <w:proofErr w:type="gramStart"/>
      <w:r w:rsidRPr="00893E5F">
        <w:t>quickly, yet</w:t>
      </w:r>
      <w:proofErr w:type="gramEnd"/>
      <w:r w:rsidRPr="00893E5F">
        <w:t xml:space="preserve"> preserve housing scarcity. Abundance is blocked not by physics, but by systems that were never designed to accommodate it.</w:t>
      </w:r>
    </w:p>
    <w:p w14:paraId="323B54F8" w14:textId="2AF96D46" w:rsidR="00893E5F" w:rsidRPr="00893E5F" w:rsidRDefault="00893E5F" w:rsidP="00893E5F">
      <w:r w:rsidRPr="00893E5F">
        <w:t>Imagining abundance is relatively easy. Engineering it is not. Many visions of a post-scarcity future assume that once technology matures, abundance will naturally follow. History suggests the opposite. When new productive capacities emerge without systemic redesign, inequality often increases rather than declines. This is because abundance is not a by-product of innovation — it is the outcome of coordination. Engineering abundance requires infrastructure that scales faster than demand, governance that guarantees access rather than eligibility, systems that prioritise universality over efficiency and redundancy and resilience, not optimisation alone. Without intentional design, new technologies are absorbed into old scarcity frameworks — reinforcing rather than replacing them. The transition problem is therefore not philosophical. It is architectural.</w:t>
      </w:r>
    </w:p>
    <w:p w14:paraId="38D83B9A" w14:textId="43C7FB7F" w:rsidR="00893E5F" w:rsidRPr="00893E5F" w:rsidRDefault="00893E5F" w:rsidP="00893E5F">
      <w:r w:rsidRPr="00893E5F">
        <w:t>Scarcity systems and abundance systems operate on fundamentally different logics.</w:t>
      </w:r>
    </w:p>
    <w:tbl>
      <w:tblPr>
        <w:tblStyle w:val="TableGrid"/>
        <w:tblW w:w="0" w:type="auto"/>
        <w:tblLook w:val="04A0" w:firstRow="1" w:lastRow="0" w:firstColumn="1" w:lastColumn="0" w:noHBand="0" w:noVBand="1"/>
      </w:tblPr>
      <w:tblGrid>
        <w:gridCol w:w="4508"/>
        <w:gridCol w:w="4508"/>
      </w:tblGrid>
      <w:tr w:rsidR="00893E5F" w:rsidRPr="00893E5F" w14:paraId="0ADB5BC7" w14:textId="77777777" w:rsidTr="00893E5F">
        <w:tc>
          <w:tcPr>
            <w:tcW w:w="4508" w:type="dxa"/>
          </w:tcPr>
          <w:p w14:paraId="556C2308" w14:textId="4F9F457A" w:rsidR="00893E5F" w:rsidRPr="00893E5F" w:rsidRDefault="00893E5F" w:rsidP="00893E5F">
            <w:r w:rsidRPr="00893E5F">
              <w:t xml:space="preserve">Scarcity </w:t>
            </w:r>
            <w:r w:rsidR="00353626">
              <w:t>S</w:t>
            </w:r>
            <w:r w:rsidRPr="00893E5F">
              <w:t>ystems</w:t>
            </w:r>
          </w:p>
        </w:tc>
        <w:tc>
          <w:tcPr>
            <w:tcW w:w="4508" w:type="dxa"/>
          </w:tcPr>
          <w:p w14:paraId="3088CADD" w14:textId="27E2AF49" w:rsidR="00893E5F" w:rsidRPr="00893E5F" w:rsidRDefault="00893E5F" w:rsidP="00893E5F">
            <w:r w:rsidRPr="00893E5F">
              <w:t xml:space="preserve">Abundance </w:t>
            </w:r>
            <w:r w:rsidR="00353626">
              <w:t>S</w:t>
            </w:r>
            <w:r w:rsidRPr="00893E5F">
              <w:t>ystems</w:t>
            </w:r>
          </w:p>
        </w:tc>
      </w:tr>
      <w:tr w:rsidR="00893E5F" w:rsidRPr="00893E5F" w14:paraId="7BCDE2AF" w14:textId="77777777" w:rsidTr="00893E5F">
        <w:tc>
          <w:tcPr>
            <w:tcW w:w="4508" w:type="dxa"/>
          </w:tcPr>
          <w:p w14:paraId="549DEF79" w14:textId="77777777" w:rsidR="00893E5F" w:rsidRPr="00893E5F" w:rsidRDefault="00893E5F" w:rsidP="00893E5F">
            <w:pPr>
              <w:numPr>
                <w:ilvl w:val="0"/>
                <w:numId w:val="101"/>
              </w:numPr>
              <w:spacing w:after="160" w:line="278" w:lineRule="auto"/>
            </w:pPr>
            <w:r w:rsidRPr="00893E5F">
              <w:t>Allocate essentials through markets</w:t>
            </w:r>
          </w:p>
          <w:p w14:paraId="49F8CA73" w14:textId="77777777" w:rsidR="00893E5F" w:rsidRPr="00893E5F" w:rsidRDefault="00893E5F" w:rsidP="00893E5F">
            <w:pPr>
              <w:numPr>
                <w:ilvl w:val="0"/>
                <w:numId w:val="101"/>
              </w:numPr>
              <w:spacing w:after="160" w:line="278" w:lineRule="auto"/>
            </w:pPr>
            <w:r w:rsidRPr="00893E5F">
              <w:t>Treat exclusion as a feature, not a flaw</w:t>
            </w:r>
          </w:p>
          <w:p w14:paraId="687B8148" w14:textId="77777777" w:rsidR="00893E5F" w:rsidRPr="00893E5F" w:rsidRDefault="00893E5F" w:rsidP="00893E5F">
            <w:pPr>
              <w:numPr>
                <w:ilvl w:val="0"/>
                <w:numId w:val="101"/>
              </w:numPr>
              <w:spacing w:after="160" w:line="278" w:lineRule="auto"/>
            </w:pPr>
            <w:r w:rsidRPr="00893E5F">
              <w:t>Manage failure through welfare and regulation</w:t>
            </w:r>
          </w:p>
          <w:p w14:paraId="1C5C8C74" w14:textId="3D609E31" w:rsidR="00893E5F" w:rsidRPr="00893E5F" w:rsidRDefault="00893E5F" w:rsidP="00893E5F">
            <w:pPr>
              <w:numPr>
                <w:ilvl w:val="0"/>
                <w:numId w:val="101"/>
              </w:numPr>
              <w:spacing w:after="160" w:line="278" w:lineRule="auto"/>
            </w:pPr>
            <w:r w:rsidRPr="00893E5F">
              <w:t>Depend on labour as the primary survival mechanism</w:t>
            </w:r>
          </w:p>
        </w:tc>
        <w:tc>
          <w:tcPr>
            <w:tcW w:w="4508" w:type="dxa"/>
          </w:tcPr>
          <w:p w14:paraId="3ECEFF68" w14:textId="77777777" w:rsidR="00893E5F" w:rsidRPr="00893E5F" w:rsidRDefault="00893E5F" w:rsidP="00893E5F">
            <w:pPr>
              <w:numPr>
                <w:ilvl w:val="0"/>
                <w:numId w:val="101"/>
              </w:numPr>
              <w:spacing w:after="160" w:line="278" w:lineRule="auto"/>
            </w:pPr>
            <w:r w:rsidRPr="00893E5F">
              <w:t>Guarantee essentials through universal utilities</w:t>
            </w:r>
          </w:p>
          <w:p w14:paraId="26291C10" w14:textId="77777777" w:rsidR="00893E5F" w:rsidRPr="00893E5F" w:rsidRDefault="00893E5F" w:rsidP="00893E5F">
            <w:pPr>
              <w:numPr>
                <w:ilvl w:val="0"/>
                <w:numId w:val="101"/>
              </w:numPr>
              <w:spacing w:after="160" w:line="278" w:lineRule="auto"/>
            </w:pPr>
            <w:r w:rsidRPr="00893E5F">
              <w:t>Treat access as a baseline condition</w:t>
            </w:r>
          </w:p>
          <w:p w14:paraId="12265F24" w14:textId="77777777" w:rsidR="00893E5F" w:rsidRPr="00893E5F" w:rsidRDefault="00893E5F" w:rsidP="00893E5F">
            <w:pPr>
              <w:numPr>
                <w:ilvl w:val="0"/>
                <w:numId w:val="101"/>
              </w:numPr>
              <w:spacing w:after="160" w:line="278" w:lineRule="auto"/>
            </w:pPr>
            <w:r w:rsidRPr="00893E5F">
              <w:t>Remove failure modes by design</w:t>
            </w:r>
          </w:p>
          <w:p w14:paraId="25850998" w14:textId="61DF8B81" w:rsidR="00893E5F" w:rsidRPr="00893E5F" w:rsidRDefault="00893E5F" w:rsidP="00893E5F">
            <w:pPr>
              <w:numPr>
                <w:ilvl w:val="0"/>
                <w:numId w:val="101"/>
              </w:numPr>
              <w:spacing w:after="160" w:line="278" w:lineRule="auto"/>
            </w:pPr>
            <w:r w:rsidRPr="00893E5F">
              <w:t>Decouple survival from employment</w:t>
            </w:r>
          </w:p>
        </w:tc>
      </w:tr>
    </w:tbl>
    <w:p w14:paraId="09436B5B" w14:textId="77777777" w:rsidR="00893E5F" w:rsidRPr="00893E5F" w:rsidRDefault="00893E5F" w:rsidP="00893E5F"/>
    <w:p w14:paraId="21C8DCC1" w14:textId="3EFFA7F3" w:rsidR="00893E5F" w:rsidRPr="00893E5F" w:rsidRDefault="00893E5F" w:rsidP="00893E5F">
      <w:r w:rsidRPr="00893E5F">
        <w:t xml:space="preserve">Attempting to run abundance technologies inside scarcity systems produces instability: political backlash, social fragmentation, and economic anxiety. This is not because abundance is undesirable, but because the surrounding systems are incompatible with it. The transition requires moving not just to </w:t>
      </w:r>
      <w:r w:rsidRPr="00893E5F">
        <w:rPr>
          <w:i/>
          <w:iCs/>
        </w:rPr>
        <w:t>more</w:t>
      </w:r>
      <w:r w:rsidRPr="00893E5F">
        <w:t xml:space="preserve"> production, but to </w:t>
      </w:r>
      <w:r w:rsidRPr="00893E5F">
        <w:rPr>
          <w:i/>
          <w:iCs/>
        </w:rPr>
        <w:t>different</w:t>
      </w:r>
      <w:r w:rsidRPr="00893E5F">
        <w:t xml:space="preserve"> rules.</w:t>
      </w:r>
    </w:p>
    <w:p w14:paraId="0D05BEB7" w14:textId="4483F9A8" w:rsidR="00893E5F" w:rsidRPr="00893E5F" w:rsidRDefault="00893E5F" w:rsidP="00893E5F">
      <w:r w:rsidRPr="00893E5F">
        <w:t>Civilisations do not collapse because they change. They collapse because they change without a transition architecture. A rapid, unmanaged shift risks economic dislocation, political extremism, institutional failure and loss of public trust. Conversely, delaying transition entrenches artificial scarcity, rising inequality, climate and resource instability and social exhaustion. The solution is neither acceleration nor resistance, but sequencing.</w:t>
      </w:r>
    </w:p>
    <w:p w14:paraId="2CD80D9A" w14:textId="20E4C909" w:rsidR="00893E5F" w:rsidRPr="00893E5F" w:rsidRDefault="00893E5F" w:rsidP="00893E5F">
      <w:r w:rsidRPr="00893E5F">
        <w:t>A successful transition keeps Day-2 systems functional while Day-3 systems scale, introduces universal access before removing old supports, uses income stability to absorb automation shocks and builds physical infrastructure before dismantling market dependency. This is why the transition must be:</w:t>
      </w:r>
    </w:p>
    <w:p w14:paraId="778E8A3C" w14:textId="77777777" w:rsidR="00893E5F" w:rsidRPr="00893E5F" w:rsidRDefault="00893E5F" w:rsidP="00893E5F">
      <w:pPr>
        <w:numPr>
          <w:ilvl w:val="0"/>
          <w:numId w:val="106"/>
        </w:numPr>
      </w:pPr>
      <w:r w:rsidRPr="00893E5F">
        <w:rPr>
          <w:b/>
          <w:bCs/>
        </w:rPr>
        <w:t>Deliberate</w:t>
      </w:r>
      <w:r w:rsidRPr="00893E5F">
        <w:t xml:space="preserve"> — designed, not accidental</w:t>
      </w:r>
    </w:p>
    <w:p w14:paraId="325A0FF7" w14:textId="77777777" w:rsidR="00893E5F" w:rsidRPr="00893E5F" w:rsidRDefault="00893E5F" w:rsidP="00893E5F">
      <w:pPr>
        <w:numPr>
          <w:ilvl w:val="0"/>
          <w:numId w:val="106"/>
        </w:numPr>
      </w:pPr>
      <w:r w:rsidRPr="00893E5F">
        <w:rPr>
          <w:b/>
          <w:bCs/>
        </w:rPr>
        <w:lastRenderedPageBreak/>
        <w:t>Staged</w:t>
      </w:r>
      <w:r w:rsidRPr="00893E5F">
        <w:t xml:space="preserve"> — overlapping systems rather than sudden replacement</w:t>
      </w:r>
    </w:p>
    <w:p w14:paraId="44234D6C" w14:textId="77777777" w:rsidR="00893E5F" w:rsidRPr="00893E5F" w:rsidRDefault="00893E5F" w:rsidP="00893E5F">
      <w:pPr>
        <w:numPr>
          <w:ilvl w:val="0"/>
          <w:numId w:val="106"/>
        </w:numPr>
      </w:pPr>
      <w:r w:rsidRPr="00893E5F">
        <w:rPr>
          <w:b/>
          <w:bCs/>
        </w:rPr>
        <w:t>Coordinated</w:t>
      </w:r>
      <w:r w:rsidRPr="00893E5F">
        <w:t xml:space="preserve"> — utilities, governance, and technology evolving together</w:t>
      </w:r>
    </w:p>
    <w:p w14:paraId="2874842D" w14:textId="2BFC421B" w:rsidR="00893E5F" w:rsidRDefault="00893E5F" w:rsidP="00F824D7">
      <w:r w:rsidRPr="00893E5F">
        <w:t xml:space="preserve">This book exists to define that transition architecture. It does not argue that abundance is inevitable. It shows how abundance becomes inevitable </w:t>
      </w:r>
      <w:r w:rsidRPr="00893E5F">
        <w:rPr>
          <w:i/>
          <w:iCs/>
        </w:rPr>
        <w:t>once systems are aligned to support it</w:t>
      </w:r>
      <w:r w:rsidRPr="00893E5F">
        <w:t>. The question is no longer whether humanity can achieve a post-scarcity society. The question is whether it can transition to one without fracturing itself in the process. The chapters that follow map that pathway — system by system, phase by phase — from a Day-2 civilisation designed for scarcity to a Day-3 civilisation built for access, resilience, and dignity.</w:t>
      </w:r>
    </w:p>
    <w:p w14:paraId="721722C1" w14:textId="77777777" w:rsidR="00893E5F" w:rsidRDefault="00893E5F" w:rsidP="00F824D7"/>
    <w:p w14:paraId="543C9D10" w14:textId="3CD0901F" w:rsidR="00F824D7" w:rsidRDefault="00F824D7" w:rsidP="00893E5F">
      <w:pPr>
        <w:pStyle w:val="Heading2"/>
      </w:pPr>
      <w:bookmarkStart w:id="6" w:name="_Toc225452438"/>
      <w:bookmarkStart w:id="7" w:name="_Toc225452819"/>
      <w:r w:rsidRPr="00F824D7">
        <w:t>Chapter 2: Abundance</w:t>
      </w:r>
      <w:bookmarkEnd w:id="6"/>
      <w:bookmarkEnd w:id="7"/>
    </w:p>
    <w:p w14:paraId="766250BF" w14:textId="77777777" w:rsidR="00893E5F" w:rsidRDefault="00893E5F" w:rsidP="00F824D7">
      <w:pPr>
        <w:rPr>
          <w:b/>
          <w:bCs/>
        </w:rPr>
      </w:pPr>
    </w:p>
    <w:p w14:paraId="3C794FE7" w14:textId="3EFFACBB" w:rsidR="00893E5F" w:rsidRPr="00893E5F" w:rsidRDefault="00893E5F" w:rsidP="00893E5F">
      <w:r w:rsidRPr="00893E5F">
        <w:t>Abundance is not the result of any single breakthrough. It is the emergent property of systems that are designed to work together.</w:t>
      </w:r>
      <w:r>
        <w:t xml:space="preserve"> </w:t>
      </w:r>
      <w:r w:rsidRPr="00893E5F">
        <w:t>In public discourse, abundance is often framed in narrow terms: cheaper energy, higher productivity, or greater material output. Yet history shows that isolated gains rarely translate into universal wellbeing. A society can produce abundant food while maintaining hunger, generate vast energy while sustaining energy poverty, or innovate in healthcare while restricting access. Abundance, in its civilisational sense, only emerges when the systems that sustain life are coordinated rather than fragmented.</w:t>
      </w:r>
    </w:p>
    <w:p w14:paraId="709E333B" w14:textId="77777777" w:rsidR="00893E5F" w:rsidRPr="00893E5F" w:rsidRDefault="00893E5F" w:rsidP="00893E5F">
      <w:r w:rsidRPr="00893E5F">
        <w:t>A utility mesh is the integrated network of systems that collectively sustain modern life. At its core are a small number of foundational utilities: energy, water, food, housing, mobility, healthcare, and digital access. Each of these systems is essential on its own, but none can deliver abundance in isolation.</w:t>
      </w:r>
    </w:p>
    <w:p w14:paraId="594755CC" w14:textId="77777777" w:rsidR="00893E5F" w:rsidRDefault="00893E5F" w:rsidP="00893E5F">
      <w:pPr>
        <w:pStyle w:val="ListParagraph"/>
        <w:numPr>
          <w:ilvl w:val="0"/>
          <w:numId w:val="107"/>
        </w:numPr>
      </w:pPr>
      <w:r w:rsidRPr="00893E5F">
        <w:t xml:space="preserve">Energy powers water treatment, food production, housing construction, transport, healthcare infrastructure, and digital networks. </w:t>
      </w:r>
    </w:p>
    <w:p w14:paraId="1C19FB3E" w14:textId="77777777" w:rsidR="00893E5F" w:rsidRDefault="00893E5F" w:rsidP="00893E5F">
      <w:pPr>
        <w:pStyle w:val="ListParagraph"/>
        <w:numPr>
          <w:ilvl w:val="0"/>
          <w:numId w:val="107"/>
        </w:numPr>
      </w:pPr>
      <w:r w:rsidRPr="00893E5F">
        <w:t xml:space="preserve">Water enables food systems, sanitation, and health. </w:t>
      </w:r>
    </w:p>
    <w:p w14:paraId="3A42215C" w14:textId="77777777" w:rsidR="00893E5F" w:rsidRDefault="00893E5F" w:rsidP="00893E5F">
      <w:pPr>
        <w:pStyle w:val="ListParagraph"/>
        <w:numPr>
          <w:ilvl w:val="0"/>
          <w:numId w:val="107"/>
        </w:numPr>
      </w:pPr>
      <w:r w:rsidRPr="00893E5F">
        <w:t xml:space="preserve">Food underpins physical and social stability. </w:t>
      </w:r>
    </w:p>
    <w:p w14:paraId="18B4AB34" w14:textId="77777777" w:rsidR="00893E5F" w:rsidRDefault="00893E5F" w:rsidP="00893E5F">
      <w:pPr>
        <w:pStyle w:val="ListParagraph"/>
        <w:numPr>
          <w:ilvl w:val="0"/>
          <w:numId w:val="107"/>
        </w:numPr>
      </w:pPr>
      <w:r w:rsidRPr="00893E5F">
        <w:t xml:space="preserve">Housing provides the platform for health, education, and participation. </w:t>
      </w:r>
    </w:p>
    <w:p w14:paraId="597C6F44" w14:textId="77777777" w:rsidR="00893E5F" w:rsidRDefault="00893E5F" w:rsidP="00893E5F">
      <w:pPr>
        <w:pStyle w:val="ListParagraph"/>
        <w:numPr>
          <w:ilvl w:val="0"/>
          <w:numId w:val="107"/>
        </w:numPr>
      </w:pPr>
      <w:r w:rsidRPr="00893E5F">
        <w:t xml:space="preserve">Mobility connects people to services and opportunities. </w:t>
      </w:r>
    </w:p>
    <w:p w14:paraId="53A780DE" w14:textId="77777777" w:rsidR="00893E5F" w:rsidRDefault="00893E5F" w:rsidP="00893E5F">
      <w:pPr>
        <w:pStyle w:val="ListParagraph"/>
        <w:numPr>
          <w:ilvl w:val="0"/>
          <w:numId w:val="107"/>
        </w:numPr>
      </w:pPr>
      <w:r w:rsidRPr="00893E5F">
        <w:t xml:space="preserve">Healthcare maintains human capacity. </w:t>
      </w:r>
    </w:p>
    <w:p w14:paraId="00204D8E" w14:textId="15C5785F" w:rsidR="00893E5F" w:rsidRPr="00893E5F" w:rsidRDefault="00893E5F" w:rsidP="00893E5F">
      <w:pPr>
        <w:pStyle w:val="ListParagraph"/>
        <w:numPr>
          <w:ilvl w:val="0"/>
          <w:numId w:val="107"/>
        </w:numPr>
      </w:pPr>
      <w:r w:rsidRPr="00893E5F">
        <w:t>Digital access binds the entire system together, enabling coordination, identity, and participation at scale.</w:t>
      </w:r>
    </w:p>
    <w:p w14:paraId="724C0272" w14:textId="77777777" w:rsidR="00893E5F" w:rsidRPr="00893E5F" w:rsidRDefault="00893E5F" w:rsidP="00893E5F">
      <w:r w:rsidRPr="00893E5F">
        <w:t>When these systems are treated as separate sectors, gains in one area are often neutralised by failures in another. Cheap energy does little for those without housing. Advanced healthcare cannot reach populations without mobility or connectivity. Abundance requires that these systems interlock, reinforcing one another rather than competing for attention and resources.</w:t>
      </w:r>
    </w:p>
    <w:p w14:paraId="36F9F19E" w14:textId="4EB30A8A" w:rsidR="00893E5F" w:rsidRPr="00893E5F" w:rsidRDefault="00893E5F" w:rsidP="00893E5F">
      <w:r w:rsidRPr="00893E5F">
        <w:lastRenderedPageBreak/>
        <w:t>Scarcity-based societies evolve through fragmentation. Responsibilities are divided, budgets are siloed, and success is measured in sector-specific outputs. This model persists even as the underlying constraints change. As a result, technological abundance is absorbed into systems that are structurally incapable of delivering it equitably.</w:t>
      </w:r>
      <w:r>
        <w:t xml:space="preserve"> </w:t>
      </w:r>
      <w:r w:rsidRPr="00893E5F">
        <w:t>The utility mesh represents a shift from sectoral optimisation to systems coherence. It recognises that scaling one utility without scaling others simply relocates scarcity. True abundance depends on synchronized expansion: energy capacity must grow alongside housing supply; digital access must expand with healthcare delivery; food systems must scale with water security.</w:t>
      </w:r>
    </w:p>
    <w:p w14:paraId="2DB6FCC9" w14:textId="77777777" w:rsidR="00893E5F" w:rsidRPr="00893E5F" w:rsidRDefault="00893E5F" w:rsidP="00893E5F">
      <w:r w:rsidRPr="00893E5F">
        <w:t>This is why abundance cannot be achieved through market signals alone. Markets optimise for price and efficiency within individual sectors, not for universal access across systems. Without coordination, they produce uneven distribution and reinforce exclusion. Abundance, by contrast, requires deliberate design choices that prioritise access, redundancy, and resilience across the entire mesh.</w:t>
      </w:r>
    </w:p>
    <w:p w14:paraId="44893953" w14:textId="252ADA46" w:rsidR="00893E5F" w:rsidRPr="00893E5F" w:rsidRDefault="00893E5F" w:rsidP="00893E5F">
      <w:r w:rsidRPr="00893E5F">
        <w:t>In a Day-2 civilisation, services are delivered through fragmented institutions: utilities, markets, welfare systems, and private providers operating in parallel. Access is conditional, eligibility-based, and often mediated by employment or income. This structure reflects the logic of scarcity, where resources must be rationed and competition determines outcomes.</w:t>
      </w:r>
    </w:p>
    <w:p w14:paraId="5F690D00" w14:textId="77777777" w:rsidR="00893E5F" w:rsidRPr="00893E5F" w:rsidRDefault="00893E5F" w:rsidP="00893E5F">
      <w:r w:rsidRPr="00893E5F">
        <w:t>A Day-3 civilisation replaces this fragmentation with an integrated platform for human wellbeing. The utility mesh functions as a shared civilisational foundation, ensuring that no individual system becomes a bottleneck for participation. Rather than managing scarcity through complex administration, the mesh removes scarcity by design.</w:t>
      </w:r>
    </w:p>
    <w:p w14:paraId="5C24AFC3" w14:textId="77777777" w:rsidR="00893E5F" w:rsidRPr="00893E5F" w:rsidRDefault="00893E5F" w:rsidP="00893E5F">
      <w:r w:rsidRPr="00893E5F">
        <w:t>This does not eliminate markets, innovation, or choice. It repositions them on top of a stable foundation of universal access. When survival needs are met through the mesh, economic activity shifts from competition for essentials toward creativity, contribution, and shared problem-solving.</w:t>
      </w:r>
    </w:p>
    <w:p w14:paraId="7E296DA7" w14:textId="2EECF852" w:rsidR="00893E5F" w:rsidRPr="00893E5F" w:rsidRDefault="00893E5F" w:rsidP="00893E5F">
      <w:r>
        <w:t>A</w:t>
      </w:r>
      <w:r w:rsidRPr="00893E5F">
        <w:t>bundance is not something that can be delivered piecemeal. It is a systems property that emerges only when the foundations of life are treated as interdependent and scaled accordingly.</w:t>
      </w:r>
      <w:r>
        <w:t xml:space="preserve"> </w:t>
      </w:r>
      <w:r w:rsidRPr="00893E5F">
        <w:t>The chapters that follow explore how each component of the utility mesh can be grown, built, governed, invented, and deployed during the transition from Day 2 to Day 3. Taken together, they form a practical pathway for transforming fragmented services into a coherent civilisational platform — one capable of sustaining abundance not as an exception, but as the default condition of human life.</w:t>
      </w:r>
    </w:p>
    <w:p w14:paraId="5B1AD3D8" w14:textId="77777777" w:rsidR="00893E5F" w:rsidRDefault="00893E5F" w:rsidP="00F824D7">
      <w:pPr>
        <w:rPr>
          <w:b/>
          <w:bCs/>
        </w:rPr>
      </w:pPr>
    </w:p>
    <w:p w14:paraId="77B49CF1" w14:textId="77777777" w:rsidR="00893E5F" w:rsidRDefault="00893E5F" w:rsidP="00F824D7">
      <w:pPr>
        <w:rPr>
          <w:b/>
          <w:bCs/>
        </w:rPr>
      </w:pPr>
    </w:p>
    <w:p w14:paraId="7AF9C8EF" w14:textId="77777777" w:rsidR="00893E5F" w:rsidRPr="00F824D7" w:rsidRDefault="00893E5F" w:rsidP="00F824D7"/>
    <w:p w14:paraId="3E536334" w14:textId="77777777" w:rsidR="000D400F" w:rsidRDefault="000D400F" w:rsidP="00F824D7"/>
    <w:p w14:paraId="59CA0CF6" w14:textId="385F6285" w:rsidR="00F824D7" w:rsidRPr="00F824D7" w:rsidRDefault="00F824D7" w:rsidP="000D400F">
      <w:pPr>
        <w:pStyle w:val="Heading1"/>
      </w:pPr>
      <w:bookmarkStart w:id="8" w:name="_Toc225452439"/>
      <w:bookmarkStart w:id="9" w:name="_Toc225452820"/>
      <w:r w:rsidRPr="00F824D7">
        <w:lastRenderedPageBreak/>
        <w:t>PART I — GROW</w:t>
      </w:r>
      <w:bookmarkEnd w:id="8"/>
      <w:bookmarkEnd w:id="9"/>
    </w:p>
    <w:p w14:paraId="37601695" w14:textId="77777777" w:rsidR="00F824D7" w:rsidRDefault="00F824D7" w:rsidP="000D400F">
      <w:pPr>
        <w:pStyle w:val="Heading1"/>
        <w:rPr>
          <w:i/>
          <w:iCs/>
        </w:rPr>
      </w:pPr>
      <w:bookmarkStart w:id="10" w:name="_Toc225452440"/>
      <w:bookmarkStart w:id="11" w:name="_Toc225452821"/>
      <w:r w:rsidRPr="00F824D7">
        <w:rPr>
          <w:i/>
          <w:iCs/>
        </w:rPr>
        <w:t>Expanding the real productive capacity of civilisation</w:t>
      </w:r>
      <w:bookmarkEnd w:id="10"/>
      <w:bookmarkEnd w:id="11"/>
    </w:p>
    <w:p w14:paraId="33512D15" w14:textId="77777777" w:rsidR="000D400F" w:rsidRDefault="000D400F" w:rsidP="00F824D7">
      <w:pPr>
        <w:rPr>
          <w:i/>
          <w:iCs/>
        </w:rPr>
      </w:pPr>
    </w:p>
    <w:p w14:paraId="25830117" w14:textId="77777777" w:rsidR="000D400F" w:rsidRPr="000D400F" w:rsidRDefault="000D400F" w:rsidP="000D400F">
      <w:r w:rsidRPr="000D400F">
        <w:t>Abundance begins not with redistribution, but with production. Before access can be guaranteed, before systems can be integrated, and before scarcity can be designed out, civilisation must first expand its real productive capacity — the ability to generate energy, food, and water reliably, sustainably, and at scale.</w:t>
      </w:r>
    </w:p>
    <w:p w14:paraId="2DCD88AD" w14:textId="77777777" w:rsidR="000D400F" w:rsidRPr="000D400F" w:rsidRDefault="000D400F" w:rsidP="000D400F">
      <w:r w:rsidRPr="000D400F">
        <w:t>In a Day-2 scarcity-based civilisation, growth is constrained by extraction, labour, and rising marginal costs. Expansion often comes at the expense of ecological stability or social cohesion. Day-3 abundance, by contrast, is made possible by technologies and practices that reverse these dynamics: renewable energy that collapses costs, food systems that produce more with less land and water, and decentralised infrastructure that scales resilience rather than fragility.</w:t>
      </w:r>
    </w:p>
    <w:p w14:paraId="1770D6CD" w14:textId="1D088558" w:rsidR="000D400F" w:rsidRPr="00022E27" w:rsidRDefault="000D400F" w:rsidP="00F824D7">
      <w:r w:rsidRPr="000D400F">
        <w:t>The chapters in this section explore how abundance is physically unlocked. They examine the foundational systems — energy, food, and water — that increase the total capacity of civilisation to meet human needs without depletion. By expanding what can be produced sustainably, PART I establishes the material conditions that make universal access possible, setting the stage for the infrastructure, governance, and deployment choices that follow.</w:t>
      </w:r>
    </w:p>
    <w:p w14:paraId="75897F99" w14:textId="75AD4D9E" w:rsidR="000D400F" w:rsidRDefault="000D400F" w:rsidP="000D400F">
      <w:pPr>
        <w:rPr>
          <w:b/>
          <w:bCs/>
          <w:i/>
          <w:iCs/>
        </w:rPr>
      </w:pPr>
      <w:r w:rsidRPr="00F824D7">
        <w:rPr>
          <w:b/>
          <w:bCs/>
          <w:i/>
          <w:iCs/>
        </w:rPr>
        <w:t>Expanding the Physical Capacity of Day 3</w:t>
      </w:r>
      <w:r>
        <w:rPr>
          <w:b/>
          <w:bCs/>
          <w:i/>
          <w:iCs/>
        </w:rPr>
        <w:t xml:space="preserve"> requires </w:t>
      </w:r>
      <w:r w:rsidRPr="00F824D7">
        <w:rPr>
          <w:b/>
          <w:bCs/>
        </w:rPr>
        <w:t>removing the material constraints that force scarcity economics</w:t>
      </w:r>
    </w:p>
    <w:tbl>
      <w:tblPr>
        <w:tblStyle w:val="TableGrid"/>
        <w:tblW w:w="0" w:type="auto"/>
        <w:tblLook w:val="04A0" w:firstRow="1" w:lastRow="0" w:firstColumn="1" w:lastColumn="0" w:noHBand="0" w:noVBand="1"/>
      </w:tblPr>
      <w:tblGrid>
        <w:gridCol w:w="2278"/>
        <w:gridCol w:w="2376"/>
        <w:gridCol w:w="2377"/>
        <w:gridCol w:w="1985"/>
      </w:tblGrid>
      <w:tr w:rsidR="000D400F" w14:paraId="6C65FBE9" w14:textId="2C5E67C7" w:rsidTr="000D400F">
        <w:tc>
          <w:tcPr>
            <w:tcW w:w="2278" w:type="dxa"/>
          </w:tcPr>
          <w:p w14:paraId="0C9F9E22" w14:textId="77777777" w:rsidR="000D400F" w:rsidRDefault="000D400F" w:rsidP="000D400F">
            <w:pPr>
              <w:rPr>
                <w:b/>
                <w:bCs/>
              </w:rPr>
            </w:pPr>
          </w:p>
        </w:tc>
        <w:tc>
          <w:tcPr>
            <w:tcW w:w="2376" w:type="dxa"/>
          </w:tcPr>
          <w:p w14:paraId="62824130" w14:textId="3FEAF0A9" w:rsidR="000D400F" w:rsidRDefault="000D400F" w:rsidP="000D400F">
            <w:pPr>
              <w:rPr>
                <w:b/>
                <w:bCs/>
              </w:rPr>
            </w:pPr>
            <w:proofErr w:type="gramStart"/>
            <w:r>
              <w:rPr>
                <w:b/>
                <w:bCs/>
              </w:rPr>
              <w:t>Day  2</w:t>
            </w:r>
            <w:proofErr w:type="gramEnd"/>
          </w:p>
        </w:tc>
        <w:tc>
          <w:tcPr>
            <w:tcW w:w="2377" w:type="dxa"/>
          </w:tcPr>
          <w:p w14:paraId="3A0BA92D" w14:textId="2BEBD5BB" w:rsidR="000D400F" w:rsidRDefault="000D400F" w:rsidP="000D400F">
            <w:pPr>
              <w:rPr>
                <w:b/>
                <w:bCs/>
              </w:rPr>
            </w:pPr>
            <w:r>
              <w:rPr>
                <w:b/>
                <w:bCs/>
              </w:rPr>
              <w:t>Day 3</w:t>
            </w:r>
          </w:p>
        </w:tc>
        <w:tc>
          <w:tcPr>
            <w:tcW w:w="1985" w:type="dxa"/>
          </w:tcPr>
          <w:p w14:paraId="3CC00719" w14:textId="6465A848" w:rsidR="000D400F" w:rsidRDefault="000D400F" w:rsidP="000D400F">
            <w:pPr>
              <w:rPr>
                <w:b/>
                <w:bCs/>
              </w:rPr>
            </w:pPr>
            <w:r>
              <w:rPr>
                <w:b/>
                <w:bCs/>
              </w:rPr>
              <w:t>Transition</w:t>
            </w:r>
          </w:p>
        </w:tc>
      </w:tr>
      <w:tr w:rsidR="000D400F" w14:paraId="640E6F80" w14:textId="2DDD20B3" w:rsidTr="000D400F">
        <w:tc>
          <w:tcPr>
            <w:tcW w:w="2278" w:type="dxa"/>
          </w:tcPr>
          <w:p w14:paraId="1F7E0E4F" w14:textId="77777777" w:rsidR="000D400F" w:rsidRDefault="000D400F" w:rsidP="000D400F">
            <w:pPr>
              <w:rPr>
                <w:b/>
                <w:bCs/>
              </w:rPr>
            </w:pPr>
          </w:p>
        </w:tc>
        <w:tc>
          <w:tcPr>
            <w:tcW w:w="2376" w:type="dxa"/>
          </w:tcPr>
          <w:p w14:paraId="41F7BF7F" w14:textId="5EE4F56E" w:rsidR="000D400F" w:rsidRPr="000D400F" w:rsidRDefault="000D400F" w:rsidP="000D400F">
            <w:pPr>
              <w:spacing w:after="160" w:line="278" w:lineRule="auto"/>
            </w:pPr>
            <w:r w:rsidRPr="00F824D7">
              <w:t>Scarcity is enforced by limited production and high marginal costs.</w:t>
            </w:r>
          </w:p>
        </w:tc>
        <w:tc>
          <w:tcPr>
            <w:tcW w:w="2377" w:type="dxa"/>
          </w:tcPr>
          <w:p w14:paraId="587A39F6" w14:textId="0D774F23" w:rsidR="000D400F" w:rsidRPr="000D400F" w:rsidRDefault="000D400F" w:rsidP="000D400F">
            <w:pPr>
              <w:spacing w:after="160" w:line="278" w:lineRule="auto"/>
            </w:pPr>
            <w:r w:rsidRPr="00F824D7">
              <w:t xml:space="preserve">Essentials must become </w:t>
            </w:r>
            <w:r w:rsidRPr="00F824D7">
              <w:rPr>
                <w:i/>
                <w:iCs/>
              </w:rPr>
              <w:t>cheap, abundant, and scalable</w:t>
            </w:r>
            <w:r w:rsidRPr="00F824D7">
              <w:t>.</w:t>
            </w:r>
          </w:p>
        </w:tc>
        <w:tc>
          <w:tcPr>
            <w:tcW w:w="1985" w:type="dxa"/>
          </w:tcPr>
          <w:p w14:paraId="173C4BF8" w14:textId="77777777" w:rsidR="000D400F" w:rsidRPr="00F824D7" w:rsidRDefault="000D400F" w:rsidP="000D400F"/>
        </w:tc>
      </w:tr>
      <w:tr w:rsidR="000D400F" w14:paraId="5A68FD34" w14:textId="7F3B33DE" w:rsidTr="000D400F">
        <w:tc>
          <w:tcPr>
            <w:tcW w:w="2278" w:type="dxa"/>
          </w:tcPr>
          <w:p w14:paraId="18D8793D" w14:textId="017639DE" w:rsidR="000D400F" w:rsidRDefault="000D400F" w:rsidP="000D400F">
            <w:pPr>
              <w:rPr>
                <w:b/>
                <w:bCs/>
              </w:rPr>
            </w:pPr>
            <w:r>
              <w:rPr>
                <w:b/>
                <w:bCs/>
              </w:rPr>
              <w:t>Energy</w:t>
            </w:r>
          </w:p>
        </w:tc>
        <w:tc>
          <w:tcPr>
            <w:tcW w:w="2376" w:type="dxa"/>
          </w:tcPr>
          <w:p w14:paraId="43AFD6AD" w14:textId="4D8CBC9C" w:rsidR="000D400F" w:rsidRDefault="000D400F" w:rsidP="000D400F">
            <w:pPr>
              <w:rPr>
                <w:b/>
                <w:bCs/>
              </w:rPr>
            </w:pPr>
            <w:r w:rsidRPr="00F824D7">
              <w:t>Energy scarcity underpins everything</w:t>
            </w:r>
          </w:p>
        </w:tc>
        <w:tc>
          <w:tcPr>
            <w:tcW w:w="2377" w:type="dxa"/>
          </w:tcPr>
          <w:p w14:paraId="4BCB898E" w14:textId="6C8A2B41" w:rsidR="000D400F" w:rsidRDefault="000D400F" w:rsidP="000D400F">
            <w:pPr>
              <w:rPr>
                <w:b/>
                <w:bCs/>
              </w:rPr>
            </w:pPr>
            <w:r w:rsidRPr="00F824D7">
              <w:t>Renewable energy collapses marginal cost</w:t>
            </w:r>
          </w:p>
        </w:tc>
        <w:tc>
          <w:tcPr>
            <w:tcW w:w="1985" w:type="dxa"/>
          </w:tcPr>
          <w:p w14:paraId="1D41D67E" w14:textId="75BD0A9E" w:rsidR="000D400F" w:rsidRPr="00F824D7" w:rsidRDefault="000D400F" w:rsidP="000D400F">
            <w:r>
              <w:t>A</w:t>
            </w:r>
            <w:r w:rsidRPr="00F824D7">
              <w:t xml:space="preserve">bundance becomes </w:t>
            </w:r>
            <w:r w:rsidRPr="00F824D7">
              <w:rPr>
                <w:i/>
                <w:iCs/>
              </w:rPr>
              <w:t>technically unavoidable</w:t>
            </w:r>
          </w:p>
        </w:tc>
      </w:tr>
      <w:tr w:rsidR="000D400F" w14:paraId="452E8098" w14:textId="01CE6995" w:rsidTr="000D400F">
        <w:tc>
          <w:tcPr>
            <w:tcW w:w="2278" w:type="dxa"/>
          </w:tcPr>
          <w:p w14:paraId="7E4B1B3D" w14:textId="61C0FECA" w:rsidR="000D400F" w:rsidRDefault="000D400F" w:rsidP="000D400F">
            <w:pPr>
              <w:rPr>
                <w:b/>
                <w:bCs/>
              </w:rPr>
            </w:pPr>
            <w:r>
              <w:rPr>
                <w:b/>
                <w:bCs/>
              </w:rPr>
              <w:t>Food Systems</w:t>
            </w:r>
          </w:p>
        </w:tc>
        <w:tc>
          <w:tcPr>
            <w:tcW w:w="2376" w:type="dxa"/>
          </w:tcPr>
          <w:p w14:paraId="2260F025" w14:textId="43FB86CA" w:rsidR="000D400F" w:rsidRPr="00F824D7" w:rsidRDefault="000D400F" w:rsidP="000D400F">
            <w:r w:rsidRPr="00F824D7">
              <w:t>Land-intensive, climate-fragile</w:t>
            </w:r>
          </w:p>
        </w:tc>
        <w:tc>
          <w:tcPr>
            <w:tcW w:w="2377" w:type="dxa"/>
          </w:tcPr>
          <w:p w14:paraId="7BE96E04" w14:textId="7B64C68A" w:rsidR="000D400F" w:rsidRPr="00F824D7" w:rsidRDefault="000D400F" w:rsidP="000D400F">
            <w:r w:rsidRPr="00F824D7">
              <w:t>Climate-resilient, land-efficient</w:t>
            </w:r>
          </w:p>
        </w:tc>
        <w:tc>
          <w:tcPr>
            <w:tcW w:w="1985" w:type="dxa"/>
          </w:tcPr>
          <w:p w14:paraId="66B52961" w14:textId="235BB495" w:rsidR="000D400F" w:rsidRPr="00F824D7" w:rsidRDefault="000D400F" w:rsidP="000D400F">
            <w:r>
              <w:t>F</w:t>
            </w:r>
            <w:r w:rsidRPr="00F824D7">
              <w:t>ood security decoupled from land ownership</w:t>
            </w:r>
          </w:p>
        </w:tc>
      </w:tr>
      <w:tr w:rsidR="000D400F" w14:paraId="219288D9" w14:textId="77777777" w:rsidTr="000D400F">
        <w:tc>
          <w:tcPr>
            <w:tcW w:w="2278" w:type="dxa"/>
          </w:tcPr>
          <w:p w14:paraId="334ED40E" w14:textId="1E855076" w:rsidR="000D400F" w:rsidRDefault="000D400F" w:rsidP="000D400F">
            <w:pPr>
              <w:rPr>
                <w:b/>
                <w:bCs/>
              </w:rPr>
            </w:pPr>
            <w:r>
              <w:rPr>
                <w:b/>
                <w:bCs/>
              </w:rPr>
              <w:t>Water Systems</w:t>
            </w:r>
          </w:p>
        </w:tc>
        <w:tc>
          <w:tcPr>
            <w:tcW w:w="2376" w:type="dxa"/>
          </w:tcPr>
          <w:p w14:paraId="7229F1FA" w14:textId="007448B0" w:rsidR="000D400F" w:rsidRPr="00F824D7" w:rsidRDefault="000D400F" w:rsidP="000D400F">
            <w:r w:rsidRPr="00F824D7">
              <w:t>Centralised, vulnerable, contested</w:t>
            </w:r>
          </w:p>
        </w:tc>
        <w:tc>
          <w:tcPr>
            <w:tcW w:w="2377" w:type="dxa"/>
          </w:tcPr>
          <w:p w14:paraId="4E34FC4E" w14:textId="340563D8" w:rsidR="000D400F" w:rsidRPr="00F824D7" w:rsidRDefault="000D400F" w:rsidP="000D400F">
            <w:r w:rsidRPr="00F824D7">
              <w:t>Decentralised, regenerative, resilient</w:t>
            </w:r>
          </w:p>
        </w:tc>
        <w:tc>
          <w:tcPr>
            <w:tcW w:w="1985" w:type="dxa"/>
          </w:tcPr>
          <w:p w14:paraId="61C0192C" w14:textId="65683639" w:rsidR="000D400F" w:rsidRDefault="000D400F" w:rsidP="000D400F">
            <w:r w:rsidRPr="00F824D7">
              <w:t>water as a guaranteed utility</w:t>
            </w:r>
          </w:p>
        </w:tc>
      </w:tr>
    </w:tbl>
    <w:p w14:paraId="611A90B2" w14:textId="77777777" w:rsidR="000D400F" w:rsidRDefault="000D400F" w:rsidP="00F824D7">
      <w:pPr>
        <w:rPr>
          <w:i/>
          <w:iCs/>
        </w:rPr>
      </w:pPr>
    </w:p>
    <w:p w14:paraId="4C2FB849" w14:textId="77777777" w:rsidR="000D400F" w:rsidRPr="00F824D7" w:rsidRDefault="000D400F" w:rsidP="00F824D7"/>
    <w:p w14:paraId="2DFCF723" w14:textId="77777777" w:rsidR="000D400F" w:rsidRPr="000D400F" w:rsidRDefault="000D400F" w:rsidP="009974CA">
      <w:pPr>
        <w:pStyle w:val="Heading2"/>
      </w:pPr>
      <w:bookmarkStart w:id="12" w:name="_Toc225452441"/>
      <w:bookmarkStart w:id="13" w:name="_Toc225452822"/>
      <w:r w:rsidRPr="000D400F">
        <w:lastRenderedPageBreak/>
        <w:t>Chapter 3: Energy as the First Abundance</w:t>
      </w:r>
      <w:bookmarkEnd w:id="12"/>
      <w:bookmarkEnd w:id="13"/>
    </w:p>
    <w:p w14:paraId="7D52A5EF" w14:textId="77777777" w:rsidR="009974CA" w:rsidRDefault="009974CA" w:rsidP="000D400F"/>
    <w:p w14:paraId="4DE88BD8" w14:textId="221AE868" w:rsidR="000D400F" w:rsidRDefault="000D400F" w:rsidP="000D400F">
      <w:r w:rsidRPr="000D400F">
        <w:t>Every civilisation is ultimately constrained by the cost of energy.</w:t>
      </w:r>
      <w:r>
        <w:t xml:space="preserve"> </w:t>
      </w:r>
      <w:r w:rsidRPr="000D400F">
        <w:t>When energy is scarce, everything else is scarce by extension.</w:t>
      </w:r>
      <w:r>
        <w:t xml:space="preserve"> </w:t>
      </w:r>
      <w:r w:rsidRPr="000D400F">
        <w:t>For most of human history — and throughout the entirety of Day-2 industrial civilisation — energy scarcity has been the foundational limit on production. Food required land and labour. Water required pumping and treatment. Housing required materials and transport. Healthcare required energy-intensive facilities. Digital systems required powered infrastructure. As long as energy remained expensive, volatile, and extractive, scarcity remained the organising principle of civilisation.</w:t>
      </w:r>
      <w:r>
        <w:t xml:space="preserve"> </w:t>
      </w:r>
      <w:r w:rsidRPr="000D400F">
        <w:t>That condition is now ending.</w:t>
      </w:r>
      <w:r>
        <w:t xml:space="preserve"> </w:t>
      </w:r>
      <w:r w:rsidRPr="000D400F">
        <w:t>Renewable energy represents the first genuine abundance breakthrough — not because it is clean, but because it fundamentally alters the economics of production itself.</w:t>
      </w:r>
    </w:p>
    <w:p w14:paraId="4AFE97B4" w14:textId="2E613EDB" w:rsidR="000D400F" w:rsidRPr="000D400F" w:rsidRDefault="000D400F" w:rsidP="000D400F">
      <w:r w:rsidRPr="000D400F">
        <w:t>The defining feature of renewable energy is not sustainability, but cost collapse.</w:t>
      </w:r>
      <w:r>
        <w:t xml:space="preserve"> </w:t>
      </w:r>
      <w:r w:rsidRPr="000D400F">
        <w:t>Solar, wind, and battery technologies follow learning curves rather than extraction curves. Each doubling of deployment reduces costs through scale, manufacturing efficiency, and technological refinement. Unlike fossil fuels, which become more expensive as resources are depleted, renewables become cheaper the more they are used.</w:t>
      </w:r>
      <w:r>
        <w:t xml:space="preserve"> </w:t>
      </w:r>
      <w:r w:rsidRPr="000D400F">
        <w:t>This reverses the central logic of Day-2 energy systems:</w:t>
      </w:r>
      <w:r w:rsidR="009974CA">
        <w:t xml:space="preserve"> e</w:t>
      </w:r>
      <w:r w:rsidRPr="000D400F">
        <w:t xml:space="preserve">nergy no longer grows more expensive at the </w:t>
      </w:r>
      <w:proofErr w:type="gramStart"/>
      <w:r w:rsidRPr="000D400F">
        <w:t>margin</w:t>
      </w:r>
      <w:r w:rsidR="009974CA">
        <w:t>,</w:t>
      </w:r>
      <w:proofErr w:type="gramEnd"/>
      <w:r w:rsidR="009974CA">
        <w:t xml:space="preserve"> p</w:t>
      </w:r>
      <w:r w:rsidRPr="000D400F">
        <w:t>rice volatility gives way to predictability</w:t>
      </w:r>
      <w:r w:rsidR="009974CA">
        <w:t xml:space="preserve"> and f</w:t>
      </w:r>
      <w:r w:rsidRPr="000D400F">
        <w:t>uel scarcity is replaced by infrastructure scalability</w:t>
      </w:r>
      <w:r w:rsidR="009974CA">
        <w:t xml:space="preserve">. </w:t>
      </w:r>
      <w:r w:rsidRPr="000D400F">
        <w:t>Once built, renewable systems produce energy at near-zero marginal cost. The sun and wind do not invoice civilisation for continued use. This shifts energy from a consumable commodity to a durable productive platform.</w:t>
      </w:r>
      <w:r w:rsidR="009974CA">
        <w:t xml:space="preserve"> </w:t>
      </w:r>
      <w:r w:rsidRPr="000D400F">
        <w:t>Energy scarcity, long assumed to be inevitable, becomes a design choice rather than a physical necessity.</w:t>
      </w:r>
    </w:p>
    <w:p w14:paraId="6F7FE4EA" w14:textId="1F184953" w:rsidR="000D400F" w:rsidRPr="000D400F" w:rsidRDefault="000D400F" w:rsidP="000D400F">
      <w:r w:rsidRPr="000D400F">
        <w:t>Day-2 energy systems were designed around centralisation. Large power plants fed national grids, which distributed energy outward to consumers. This model reflected the constraints of fossil fuels, where extraction, transport, and combustion required concentration and scale.</w:t>
      </w:r>
      <w:r w:rsidR="009974CA">
        <w:t xml:space="preserve"> </w:t>
      </w:r>
      <w:r w:rsidRPr="000D400F">
        <w:t>Renewable energy breaks this logic.</w:t>
      </w:r>
      <w:r w:rsidR="009974CA">
        <w:t xml:space="preserve"> </w:t>
      </w:r>
      <w:r w:rsidRPr="000D400F">
        <w:t>Energy production can now occur</w:t>
      </w:r>
      <w:r w:rsidR="009974CA">
        <w:t xml:space="preserve"> a</w:t>
      </w:r>
      <w:r w:rsidRPr="000D400F">
        <w:t>t the household level</w:t>
      </w:r>
      <w:r w:rsidR="009974CA">
        <w:t>, a</w:t>
      </w:r>
      <w:r w:rsidRPr="000D400F">
        <w:t>t the community level</w:t>
      </w:r>
      <w:r w:rsidR="009974CA">
        <w:t xml:space="preserve"> and a</w:t>
      </w:r>
      <w:r w:rsidRPr="000D400F">
        <w:t>t the regional level</w:t>
      </w:r>
      <w:r w:rsidR="009974CA">
        <w:t xml:space="preserve">. </w:t>
      </w:r>
      <w:r w:rsidRPr="000D400F">
        <w:t>Distributed generation, paired with storage, microgrids, and intelligent management systems, transforms energy from a fragile central service into a resilient network. Power no longer flows in one direction. It circulates.</w:t>
      </w:r>
      <w:r w:rsidR="009974CA">
        <w:t xml:space="preserve"> </w:t>
      </w:r>
      <w:r w:rsidRPr="000D400F">
        <w:t>This shift has profound implications:</w:t>
      </w:r>
      <w:r w:rsidR="009974CA">
        <w:t xml:space="preserve"> e</w:t>
      </w:r>
      <w:r w:rsidRPr="000D400F">
        <w:t>nergy access becomes more democratic</w:t>
      </w:r>
      <w:r w:rsidR="009974CA">
        <w:t>, i</w:t>
      </w:r>
      <w:r w:rsidRPr="000D400F">
        <w:t xml:space="preserve">nfrastructure failures become less </w:t>
      </w:r>
      <w:proofErr w:type="gramStart"/>
      <w:r w:rsidRPr="000D400F">
        <w:t>catastrophic</w:t>
      </w:r>
      <w:proofErr w:type="gramEnd"/>
      <w:r w:rsidR="009974CA">
        <w:t xml:space="preserve"> and c</w:t>
      </w:r>
      <w:r w:rsidRPr="000D400F">
        <w:t>ommunities gain autonomy and resilience</w:t>
      </w:r>
      <w:r w:rsidR="009974CA">
        <w:t xml:space="preserve">. </w:t>
      </w:r>
      <w:r w:rsidRPr="000D400F">
        <w:t>In the transition phase, central grids and distributed systems coexist. Over time, the balance shifts. Energy security increasingly depends on redundancy and distribution rather than scale and control.</w:t>
      </w:r>
    </w:p>
    <w:p w14:paraId="2ED539DF" w14:textId="2F44B7C4" w:rsidR="000D400F" w:rsidRPr="000D400F" w:rsidRDefault="000D400F" w:rsidP="000D400F">
      <w:r w:rsidRPr="000D400F">
        <w:t>Scarcity-based societies treat energy as a market commodity. Price signals regulate demand, access is mediated by income, and disconnection becomes an enforcement mechanism. This model made sense when energy was genuinely scarce.</w:t>
      </w:r>
      <w:r w:rsidR="009974CA">
        <w:t xml:space="preserve"> </w:t>
      </w:r>
      <w:r w:rsidRPr="000D400F">
        <w:t>It becomes pathological once energy is abundant.</w:t>
      </w:r>
      <w:r w:rsidR="009974CA">
        <w:t xml:space="preserve"> </w:t>
      </w:r>
      <w:r w:rsidRPr="000D400F">
        <w:t xml:space="preserve">In a Day-3 civilisation, energy functions as a universal utility — a foundational input that enables all other systems to operate. Just as roads or sanitation are not rationed </w:t>
      </w:r>
      <w:r w:rsidRPr="000D400F">
        <w:lastRenderedPageBreak/>
        <w:t>by auction, energy at the basic level becomes a guaranteed service rather than a profit-maximised product.</w:t>
      </w:r>
      <w:r w:rsidR="009974CA">
        <w:t xml:space="preserve"> </w:t>
      </w:r>
      <w:r w:rsidRPr="000D400F">
        <w:t>This does not eliminate markets in energy entirely. It redefines their role. Competitive markets can still exist for surplus generation, innovation, storage, and optimisation. But the baseline — sufficient energy to live, participate, and contribute — is treated as infrastructure, not merchandise.</w:t>
      </w:r>
      <w:r w:rsidR="009974CA">
        <w:t xml:space="preserve"> </w:t>
      </w:r>
      <w:r w:rsidRPr="000D400F">
        <w:t>This shift is essential. Without universal energy access, no other form of abundance can stabilise.</w:t>
      </w:r>
    </w:p>
    <w:p w14:paraId="62A45D65" w14:textId="77777777" w:rsidR="009974CA" w:rsidRDefault="000D400F" w:rsidP="009974CA">
      <w:r w:rsidRPr="000D400F">
        <w:t>Energy is the master constraint.</w:t>
      </w:r>
      <w:r w:rsidR="009974CA">
        <w:t xml:space="preserve"> </w:t>
      </w:r>
      <w:r w:rsidRPr="000D400F">
        <w:t>When energy becomes cheap and abundant:</w:t>
      </w:r>
      <w:r w:rsidR="009974CA">
        <w:t xml:space="preserve"> </w:t>
      </w:r>
    </w:p>
    <w:p w14:paraId="02B43E76" w14:textId="77777777" w:rsidR="009974CA" w:rsidRDefault="009974CA" w:rsidP="009974CA">
      <w:pPr>
        <w:pStyle w:val="ListParagraph"/>
        <w:numPr>
          <w:ilvl w:val="0"/>
          <w:numId w:val="112"/>
        </w:numPr>
      </w:pPr>
      <w:r>
        <w:t>W</w:t>
      </w:r>
      <w:r w:rsidR="000D400F" w:rsidRPr="000D400F">
        <w:t>ater can be purified, recycled, and distributed at scale</w:t>
      </w:r>
    </w:p>
    <w:p w14:paraId="147094EA" w14:textId="77777777" w:rsidR="009974CA" w:rsidRDefault="009974CA" w:rsidP="009974CA">
      <w:pPr>
        <w:pStyle w:val="ListParagraph"/>
        <w:numPr>
          <w:ilvl w:val="0"/>
          <w:numId w:val="112"/>
        </w:numPr>
      </w:pPr>
      <w:r>
        <w:t>F</w:t>
      </w:r>
      <w:r w:rsidR="000D400F" w:rsidRPr="000D400F">
        <w:t>ood can be grown vertically, locally, and climate-resiliently</w:t>
      </w:r>
    </w:p>
    <w:p w14:paraId="09725654" w14:textId="77777777" w:rsidR="009974CA" w:rsidRDefault="009974CA" w:rsidP="009974CA">
      <w:pPr>
        <w:pStyle w:val="ListParagraph"/>
        <w:numPr>
          <w:ilvl w:val="0"/>
          <w:numId w:val="112"/>
        </w:numPr>
      </w:pPr>
      <w:r>
        <w:t>H</w:t>
      </w:r>
      <w:r w:rsidR="000D400F" w:rsidRPr="000D400F">
        <w:t>ousing can be manufactured faster and with fewer materials</w:t>
      </w:r>
    </w:p>
    <w:p w14:paraId="01375734" w14:textId="77777777" w:rsidR="009974CA" w:rsidRDefault="009974CA" w:rsidP="009974CA">
      <w:pPr>
        <w:pStyle w:val="ListParagraph"/>
        <w:numPr>
          <w:ilvl w:val="0"/>
          <w:numId w:val="112"/>
        </w:numPr>
      </w:pPr>
      <w:r>
        <w:t>T</w:t>
      </w:r>
      <w:r w:rsidR="000D400F" w:rsidRPr="000D400F">
        <w:t>ransport can electrify and automate</w:t>
      </w:r>
    </w:p>
    <w:p w14:paraId="6C670569" w14:textId="77777777" w:rsidR="009974CA" w:rsidRDefault="000D400F" w:rsidP="009974CA">
      <w:pPr>
        <w:pStyle w:val="ListParagraph"/>
        <w:numPr>
          <w:ilvl w:val="0"/>
          <w:numId w:val="112"/>
        </w:numPr>
      </w:pPr>
      <w:r w:rsidRPr="000D400F">
        <w:t>Healthcare can expand through digital platforms and diagnostics</w:t>
      </w:r>
    </w:p>
    <w:p w14:paraId="269B5754" w14:textId="41837D34" w:rsidR="000D400F" w:rsidRPr="000D400F" w:rsidRDefault="000D400F" w:rsidP="009974CA">
      <w:pPr>
        <w:pStyle w:val="ListParagraph"/>
        <w:numPr>
          <w:ilvl w:val="0"/>
          <w:numId w:val="112"/>
        </w:numPr>
      </w:pPr>
      <w:r w:rsidRPr="000D400F">
        <w:t>Digital access becomes universally affordable</w:t>
      </w:r>
    </w:p>
    <w:p w14:paraId="1D50AB9A" w14:textId="1CDE79E9" w:rsidR="000D400F" w:rsidRPr="000D400F" w:rsidRDefault="000D400F" w:rsidP="000D400F">
      <w:r w:rsidRPr="000D400F">
        <w:t>Every system explored in later chapters depends on this first transition.</w:t>
      </w:r>
      <w:r w:rsidR="009974CA">
        <w:t xml:space="preserve"> </w:t>
      </w:r>
      <w:r w:rsidRPr="000D400F">
        <w:t>Cheap energy does not automatically produce abundance, but abundance cannot exist without it. It is the enabling condition — the foundation upon which the entire utility mesh is constructed.</w:t>
      </w:r>
    </w:p>
    <w:p w14:paraId="7F3D7461" w14:textId="1FE4C10B" w:rsidR="000D400F" w:rsidRPr="000D400F" w:rsidRDefault="000D400F" w:rsidP="000D400F">
      <w:r w:rsidRPr="000D400F">
        <w:t>For this reason, energy is the first abundance.</w:t>
      </w:r>
      <w:r w:rsidR="009974CA">
        <w:t xml:space="preserve"> </w:t>
      </w:r>
      <w:r w:rsidRPr="000D400F">
        <w:t>It is the earliest system where the physics, economics, and technology already align with Day-3 logic. The task now is not to prove that energy abundance is possible, but to ensure that energy systems are governed, deployed, and integrated in ways that allow its benefits to propagate through the rest of civilisation.</w:t>
      </w:r>
      <w:r w:rsidR="009974CA">
        <w:t xml:space="preserve"> </w:t>
      </w:r>
      <w:r w:rsidRPr="000D400F">
        <w:t>The chapters that follow build outward from this foundation — showing how food, water, housing, mobility, and health systems can be transformed once energy ceases to be the limiting factor.</w:t>
      </w:r>
      <w:r w:rsidR="009974CA">
        <w:t xml:space="preserve"> </w:t>
      </w:r>
      <w:r w:rsidRPr="000D400F">
        <w:t>The transition to abundance begins not with ideology or redistribution, but with a simple structural shift:</w:t>
      </w:r>
      <w:r w:rsidR="009974CA">
        <w:t xml:space="preserve"> </w:t>
      </w:r>
      <w:r w:rsidRPr="000D400F">
        <w:t>Make energy abundant, and the rest of the system can finally change.</w:t>
      </w:r>
    </w:p>
    <w:p w14:paraId="19E9AC28" w14:textId="77777777" w:rsidR="000D400F" w:rsidRDefault="000D400F" w:rsidP="00F824D7">
      <w:pPr>
        <w:rPr>
          <w:b/>
          <w:bCs/>
        </w:rPr>
      </w:pPr>
    </w:p>
    <w:p w14:paraId="565FC426" w14:textId="0E0CBE35" w:rsidR="00F824D7" w:rsidRDefault="00F824D7" w:rsidP="009974CA">
      <w:pPr>
        <w:pStyle w:val="Heading2"/>
      </w:pPr>
      <w:bookmarkStart w:id="14" w:name="_Toc225452442"/>
      <w:bookmarkStart w:id="15" w:name="_Toc225452823"/>
      <w:r w:rsidRPr="00F824D7">
        <w:t>Chapter 4: Growing Food Without Growing Emissions</w:t>
      </w:r>
      <w:bookmarkEnd w:id="14"/>
      <w:bookmarkEnd w:id="15"/>
    </w:p>
    <w:p w14:paraId="4397874B" w14:textId="77777777" w:rsidR="009974CA" w:rsidRDefault="009974CA" w:rsidP="00F824D7">
      <w:pPr>
        <w:rPr>
          <w:b/>
          <w:bCs/>
        </w:rPr>
      </w:pPr>
    </w:p>
    <w:p w14:paraId="2B770E87" w14:textId="07C0AFB2" w:rsidR="009974CA" w:rsidRPr="009974CA" w:rsidRDefault="009974CA" w:rsidP="009974CA">
      <w:r w:rsidRPr="009974CA">
        <w:t>Food scarcity has never been a failure of production alone.</w:t>
      </w:r>
      <w:r>
        <w:t xml:space="preserve"> </w:t>
      </w:r>
      <w:r w:rsidRPr="009974CA">
        <w:t>It has been a failure of design.</w:t>
      </w:r>
      <w:r>
        <w:t xml:space="preserve"> </w:t>
      </w:r>
      <w:r w:rsidRPr="009974CA">
        <w:t>Modern civilisation produces more food than ever before, yet hunger persists, ecosystems degrade, and agriculture remains one of the largest drivers of climate instability. This contradiction reveals a deeper truth: food systems built for Day-2 scarcity logic optimise for yield and profit, not for resilience, regeneration, or universal access.</w:t>
      </w:r>
      <w:r>
        <w:t xml:space="preserve"> </w:t>
      </w:r>
      <w:r w:rsidRPr="009974CA">
        <w:t>Abundance in food does not mean producing more of the same.</w:t>
      </w:r>
      <w:r>
        <w:t xml:space="preserve"> </w:t>
      </w:r>
      <w:r w:rsidRPr="009974CA">
        <w:t>It means producing differently.</w:t>
      </w:r>
    </w:p>
    <w:p w14:paraId="20317723" w14:textId="272C4E3D" w:rsidR="009974CA" w:rsidRPr="009974CA" w:rsidRDefault="009974CA" w:rsidP="009974CA">
      <w:r w:rsidRPr="009974CA">
        <w:t xml:space="preserve">Traditional agriculture ties food production directly to land availability, weather stability, and seasonal predictability. As climate volatility increases, this model becomes increasingly fragile. Droughts, floods, heatwaves, and soil depletion turn food into a recurring crisis </w:t>
      </w:r>
      <w:r w:rsidRPr="009974CA">
        <w:lastRenderedPageBreak/>
        <w:t>rather than a dependable utility.</w:t>
      </w:r>
      <w:r>
        <w:t xml:space="preserve"> </w:t>
      </w:r>
      <w:r w:rsidRPr="009974CA">
        <w:t>Day-3 food systems reverse this fragility by prioritising</w:t>
      </w:r>
      <w:r>
        <w:t xml:space="preserve"> r</w:t>
      </w:r>
      <w:r w:rsidRPr="009974CA">
        <w:t>esilience over maximum yield</w:t>
      </w:r>
      <w:r>
        <w:t>, e</w:t>
      </w:r>
      <w:r w:rsidRPr="009974CA">
        <w:t>fficiency over expansion</w:t>
      </w:r>
      <w:r>
        <w:t xml:space="preserve"> and r</w:t>
      </w:r>
      <w:r w:rsidRPr="009974CA">
        <w:t>egeneration over extraction</w:t>
      </w:r>
      <w:r>
        <w:t xml:space="preserve">. </w:t>
      </w:r>
      <w:r w:rsidRPr="009974CA">
        <w:t>Climate-resilient systems reduce exposure to environmental shocks while maintaining consistent output. Land-efficient systems produce more nutrition per unit of land, water, and energy, easing pressure on ecosystems and freeing land for restoration.</w:t>
      </w:r>
      <w:r>
        <w:t xml:space="preserve"> </w:t>
      </w:r>
      <w:r w:rsidRPr="009974CA">
        <w:t>The goal is not to eliminate traditional farming, but to redesign food production so that climate instability no longer threatens food security at a civilisational scale.</w:t>
      </w:r>
    </w:p>
    <w:p w14:paraId="2F55AE4C" w14:textId="0CEC41D5" w:rsidR="009974CA" w:rsidRPr="009974CA" w:rsidRDefault="009974CA" w:rsidP="009974CA">
      <w:r w:rsidRPr="009974CA">
        <w:t>Food abundance emerges not from a single solution, but from a portfolio of complementary approaches.</w:t>
      </w:r>
    </w:p>
    <w:p w14:paraId="39075FB2" w14:textId="77777777" w:rsidR="009974CA" w:rsidRDefault="009974CA" w:rsidP="009974CA">
      <w:pPr>
        <w:pStyle w:val="ListParagraph"/>
        <w:numPr>
          <w:ilvl w:val="0"/>
          <w:numId w:val="115"/>
        </w:numPr>
      </w:pPr>
      <w:r w:rsidRPr="009974CA">
        <w:rPr>
          <w:b/>
          <w:bCs/>
        </w:rPr>
        <w:t>Vertical farming</w:t>
      </w:r>
      <w:r w:rsidRPr="009974CA">
        <w:t xml:space="preserve"> enables food production in controlled environments, independent of weather and seasons. By stacking production vertically and using precision lighting, nutrients, and automation, it dramatically reduces land and water use while bringing food closer to population centres.</w:t>
      </w:r>
    </w:p>
    <w:p w14:paraId="5B7A8227" w14:textId="77777777" w:rsidR="009974CA" w:rsidRDefault="009974CA" w:rsidP="009974CA">
      <w:pPr>
        <w:pStyle w:val="ListParagraph"/>
        <w:numPr>
          <w:ilvl w:val="0"/>
          <w:numId w:val="115"/>
        </w:numPr>
      </w:pPr>
      <w:r w:rsidRPr="009974CA">
        <w:rPr>
          <w:b/>
          <w:bCs/>
        </w:rPr>
        <w:t>Regenerative agriculture</w:t>
      </w:r>
      <w:r w:rsidRPr="009974CA">
        <w:t xml:space="preserve"> restores soil health, increases biodiversity, and sequesters carbon while maintaining yields. Rather than extracting value from land, it rebuilds ecological capacity, turning farms into regenerative assets rather than sources of degradation.</w:t>
      </w:r>
    </w:p>
    <w:p w14:paraId="231A00CD" w14:textId="63D0C74B" w:rsidR="009974CA" w:rsidRPr="009974CA" w:rsidRDefault="009974CA" w:rsidP="009974CA">
      <w:pPr>
        <w:pStyle w:val="ListParagraph"/>
        <w:numPr>
          <w:ilvl w:val="0"/>
          <w:numId w:val="115"/>
        </w:numPr>
      </w:pPr>
      <w:r w:rsidRPr="009974CA">
        <w:rPr>
          <w:b/>
          <w:bCs/>
        </w:rPr>
        <w:t>Synthetic biology</w:t>
      </w:r>
      <w:r w:rsidRPr="009974CA">
        <w:t xml:space="preserve"> and alternative proteins decouple nutrition from traditional livestock and monoculture systems. Precision fermentation, cultivated proteins, and bioengineered crops reduce emissions, land use, and resource intensity while expanding the range of affordable, nutritious foods.</w:t>
      </w:r>
    </w:p>
    <w:p w14:paraId="379D6DE6" w14:textId="77777777" w:rsidR="009974CA" w:rsidRPr="009974CA" w:rsidRDefault="009974CA" w:rsidP="009974CA">
      <w:r w:rsidRPr="009974CA">
        <w:t>Individually, these approaches improve food production. Together, they form a resilient food ecosystem capable of feeding populations without expanding environmental harm.</w:t>
      </w:r>
    </w:p>
    <w:p w14:paraId="3A0A82E9" w14:textId="77777777" w:rsidR="009974CA" w:rsidRDefault="009974CA" w:rsidP="009974CA">
      <w:r w:rsidRPr="009974CA">
        <w:t>In Day-2 systems, food security and land degradation rise together. Producing more food typically requires more land, more water, and more chemical inputs. This creates a false trade-off between feeding people and protecting the planet.</w:t>
      </w:r>
      <w:r>
        <w:t xml:space="preserve"> </w:t>
      </w:r>
      <w:r w:rsidRPr="009974CA">
        <w:t>Day-3 systems dissolve this trade-off.</w:t>
      </w:r>
      <w:r>
        <w:t xml:space="preserve"> </w:t>
      </w:r>
      <w:r w:rsidRPr="009974CA">
        <w:t>By increasing output per unit of land and shifting production into controlled or regenerative systems, food security becomes less dependent on continuous land expansion. Marginal lands can be restored. Forests can recover. Biodiversity can return.</w:t>
      </w:r>
      <w:r>
        <w:t xml:space="preserve"> </w:t>
      </w:r>
      <w:r w:rsidRPr="009974CA">
        <w:t>Decoupling food security from land degradation is not only an environmental imperative — it is a civilisational stabiliser. A society that cannot feed itself without destroying its ecological foundations is structurally unstable. Abundant societies must be regenerative by design</w:t>
      </w:r>
      <w:r>
        <w:t>.</w:t>
      </w:r>
    </w:p>
    <w:p w14:paraId="00ABA540" w14:textId="77777777" w:rsidR="009974CA" w:rsidRDefault="009974CA" w:rsidP="009974CA">
      <w:r w:rsidRPr="009974CA">
        <w:t>Scarcity-based societies treat food as a market commodity. Access depends on income, logistics, and price volatility. Shortages are addressed through emergency aid rather than structural guarantees.</w:t>
      </w:r>
      <w:r>
        <w:t xml:space="preserve"> </w:t>
      </w:r>
      <w:r w:rsidRPr="009974CA">
        <w:t>In an abundance-based civilisation, food functions as a guaranteed utility.</w:t>
      </w:r>
      <w:r>
        <w:t xml:space="preserve"> </w:t>
      </w:r>
      <w:r w:rsidRPr="009974CA">
        <w:t xml:space="preserve">This does not mean uniform diets or centralised control. It means ensuring that every person has reliable access to sufficient, nutritious food as a baseline condition of participation in society. Markets, choice, and cultural diversity flourish above this baseline — </w:t>
      </w:r>
      <w:r w:rsidRPr="009974CA">
        <w:lastRenderedPageBreak/>
        <w:t>but hunger is removed by design.</w:t>
      </w:r>
      <w:r>
        <w:t xml:space="preserve"> </w:t>
      </w:r>
      <w:r w:rsidRPr="009974CA">
        <w:t>When food is guaranteed:</w:t>
      </w:r>
      <w:r>
        <w:t xml:space="preserve"> h</w:t>
      </w:r>
      <w:r w:rsidRPr="009974CA">
        <w:t>ealth outcomes improve</w:t>
      </w:r>
      <w:r>
        <w:t>, s</w:t>
      </w:r>
      <w:r w:rsidRPr="009974CA">
        <w:t>ocial stability increases</w:t>
      </w:r>
      <w:r>
        <w:t>, e</w:t>
      </w:r>
      <w:r w:rsidRPr="009974CA">
        <w:t>conomic participation expands</w:t>
      </w:r>
      <w:r>
        <w:t xml:space="preserve"> and l</w:t>
      </w:r>
      <w:r w:rsidRPr="009974CA">
        <w:t>ong-term planning becomes possible</w:t>
      </w:r>
      <w:r>
        <w:t xml:space="preserve">. </w:t>
      </w:r>
      <w:r w:rsidRPr="009974CA">
        <w:t>Food insecurity is not an inevitable feature of human societies. It is a design flaw — one that abundance makes unnecessary.</w:t>
      </w:r>
    </w:p>
    <w:p w14:paraId="2DA46EF0" w14:textId="2B891789" w:rsidR="009974CA" w:rsidRPr="009974CA" w:rsidRDefault="009974CA" w:rsidP="009974CA">
      <w:r w:rsidRPr="009974CA">
        <w:t>Food systems do not operate in isolation. They depend on energy for production and transport, water for growth and sanitation, digital systems for coordination, and health systems to translate nutrition into wellbeing.</w:t>
      </w:r>
      <w:r>
        <w:t xml:space="preserve"> </w:t>
      </w:r>
      <w:r w:rsidRPr="009974CA">
        <w:t>As energy becomes abundant, food systems can shift toward controlled, efficient, and regenerative models. As food becomes stable, pressure on land, healthcare, and welfare systems declines. The utility mesh strengthens as each system reinforces the others.</w:t>
      </w:r>
      <w:r>
        <w:t xml:space="preserve"> </w:t>
      </w:r>
      <w:r w:rsidRPr="009974CA">
        <w:t>The transition to abundance therefore requires treating food not as a sector to be managed, but as a foundational utility to be guaranteed.</w:t>
      </w:r>
    </w:p>
    <w:p w14:paraId="3A2083FC" w14:textId="2052F2FE" w:rsidR="009974CA" w:rsidRPr="009974CA" w:rsidRDefault="009974CA" w:rsidP="009974CA">
      <w:r w:rsidRPr="009974CA">
        <w:t>The central task of this chapter is not to argue that food abundance is possible — it already exists in fragments across the world. The task is to show how food systems can be redesigned to serve a post-scarcity civilisation without accelerating climate collapse.</w:t>
      </w:r>
      <w:r>
        <w:t xml:space="preserve"> </w:t>
      </w:r>
      <w:r w:rsidRPr="009974CA">
        <w:t>Once food production is resilient, land-efficient, and regenerative, one of the oldest drivers of instability is removed. Hunger ceases to be a recurring crisis. Food becomes infrastructure.</w:t>
      </w:r>
      <w:r>
        <w:t xml:space="preserve"> </w:t>
      </w:r>
      <w:r w:rsidRPr="009974CA">
        <w:t>And with that shift, civilisation takes another decisive step away from scarcity — and closer to abundance by design.</w:t>
      </w:r>
    </w:p>
    <w:p w14:paraId="2F433EA6" w14:textId="77777777" w:rsidR="009974CA" w:rsidRPr="00F824D7" w:rsidRDefault="009974CA" w:rsidP="00F824D7">
      <w:pPr>
        <w:rPr>
          <w:b/>
          <w:bCs/>
        </w:rPr>
      </w:pPr>
    </w:p>
    <w:p w14:paraId="213C9622" w14:textId="77777777" w:rsidR="00F824D7" w:rsidRDefault="00F824D7" w:rsidP="007B3BCB">
      <w:pPr>
        <w:pStyle w:val="Heading2"/>
      </w:pPr>
      <w:bookmarkStart w:id="16" w:name="_Toc225452443"/>
      <w:bookmarkStart w:id="17" w:name="_Toc225452824"/>
      <w:r w:rsidRPr="00F824D7">
        <w:t>Chapter 5: Water Security in a Hotter World</w:t>
      </w:r>
      <w:bookmarkEnd w:id="16"/>
      <w:bookmarkEnd w:id="17"/>
    </w:p>
    <w:p w14:paraId="5FEB08A9" w14:textId="77777777" w:rsidR="009974CA" w:rsidRDefault="009974CA" w:rsidP="00F824D7">
      <w:pPr>
        <w:rPr>
          <w:b/>
          <w:bCs/>
        </w:rPr>
      </w:pPr>
    </w:p>
    <w:p w14:paraId="7BF0DD30" w14:textId="7FA03292" w:rsidR="009974CA" w:rsidRPr="009974CA" w:rsidRDefault="009974CA" w:rsidP="009974CA">
      <w:r w:rsidRPr="009974CA">
        <w:t>Water is the silent foundation of civilisation.</w:t>
      </w:r>
      <w:r>
        <w:t xml:space="preserve"> </w:t>
      </w:r>
      <w:r w:rsidRPr="009974CA">
        <w:t>When it fails, everything else follows.</w:t>
      </w:r>
      <w:r>
        <w:t xml:space="preserve"> </w:t>
      </w:r>
      <w:r w:rsidRPr="009974CA">
        <w:t>Energy scarcity limits production. Food scarcity threatens survival. But water scarcity undermines the basic conditions for life itself — health, sanitation, agriculture, industry, and ecological stability. As the planet warms, water systems are becoming the most fragile component of the global utility mesh, exposing the limits of Day-2 infrastructure designed for a more stable climate.</w:t>
      </w:r>
      <w:r>
        <w:t xml:space="preserve"> </w:t>
      </w:r>
      <w:r w:rsidRPr="009974CA">
        <w:t>In a hotter world, abundance cannot exist without water security.</w:t>
      </w:r>
    </w:p>
    <w:p w14:paraId="058F7301" w14:textId="751F327C" w:rsidR="009974CA" w:rsidRPr="009974CA" w:rsidRDefault="009974CA" w:rsidP="009974CA">
      <w:r w:rsidRPr="009974CA">
        <w:t xml:space="preserve">Day-2 water systems were built on assumptions that no longer </w:t>
      </w:r>
      <w:proofErr w:type="gramStart"/>
      <w:r w:rsidRPr="009974CA">
        <w:t>hold:</w:t>
      </w:r>
      <w:proofErr w:type="gramEnd"/>
      <w:r w:rsidRPr="009974CA">
        <w:t xml:space="preserve"> predictable rainfall, stable river systems, and centralised treatment and distribution. These systems are efficient under stable conditions but brittle under stress. Droughts, floods, infrastructure failures, and population growth expose their fragility.</w:t>
      </w:r>
      <w:r w:rsidR="007B3BCB">
        <w:t xml:space="preserve"> </w:t>
      </w:r>
      <w:r w:rsidRPr="009974CA">
        <w:t>Decentralisation changes this equation.</w:t>
      </w:r>
      <w:r w:rsidR="007B3BCB">
        <w:t xml:space="preserve"> </w:t>
      </w:r>
      <w:r w:rsidRPr="009974CA">
        <w:t>Localised water systems — including rainwater harvesting, local storage, greywater reuse, and neighbourhood-scale treatment — reduce dependence on distant sources and large single points of failure. Instead of water flowing in one direction from central reservoirs, it circulates within communities.</w:t>
      </w:r>
      <w:r w:rsidR="007B3BCB">
        <w:t xml:space="preserve"> </w:t>
      </w:r>
      <w:r w:rsidRPr="009974CA">
        <w:t>This shift delivers resilience:</w:t>
      </w:r>
      <w:r w:rsidR="007B3BCB">
        <w:t xml:space="preserve"> l</w:t>
      </w:r>
      <w:r w:rsidRPr="009974CA">
        <w:t>ocal systems continue operating when central systems fail</w:t>
      </w:r>
      <w:r w:rsidR="007B3BCB">
        <w:t>, c</w:t>
      </w:r>
      <w:r w:rsidRPr="009974CA">
        <w:t>ommunities adapt more quickly to changing conditions</w:t>
      </w:r>
      <w:r w:rsidR="007B3BCB">
        <w:t xml:space="preserve"> and i</w:t>
      </w:r>
      <w:r w:rsidRPr="009974CA">
        <w:t>nfrastructure scales incrementally rather than catastrophically</w:t>
      </w:r>
      <w:r w:rsidR="007B3BCB">
        <w:t xml:space="preserve">. </w:t>
      </w:r>
      <w:r w:rsidRPr="009974CA">
        <w:t xml:space="preserve">In the transition phase, </w:t>
      </w:r>
      <w:r w:rsidRPr="009974CA">
        <w:lastRenderedPageBreak/>
        <w:t>decentralised systems supplement central supply. Over time, they form a distributed backbone that transforms water from a fragile service into a resilient utility.</w:t>
      </w:r>
    </w:p>
    <w:p w14:paraId="2FFDF09C" w14:textId="4813B650" w:rsidR="009974CA" w:rsidRPr="009974CA" w:rsidRDefault="009974CA" w:rsidP="009974CA">
      <w:r w:rsidRPr="009974CA">
        <w:t>Abundance in water does not come from finding new sources alone. It comes from closing loops and restoring systems.</w:t>
      </w:r>
      <w:r w:rsidR="007B3BCB">
        <w:t xml:space="preserve"> </w:t>
      </w:r>
      <w:r w:rsidRPr="009974CA">
        <w:t>Water recycling dramatically reduces total demand by reusing treated wastewater for industry, agriculture, and even potable supply. In a closed-loop system, water is not consumed once — it circulates continuously.</w:t>
      </w:r>
    </w:p>
    <w:p w14:paraId="5ED5BF51" w14:textId="77777777" w:rsidR="007B3BCB" w:rsidRDefault="009974CA" w:rsidP="009974CA">
      <w:pPr>
        <w:pStyle w:val="ListParagraph"/>
        <w:numPr>
          <w:ilvl w:val="0"/>
          <w:numId w:val="119"/>
        </w:numPr>
      </w:pPr>
      <w:r w:rsidRPr="007B3BCB">
        <w:rPr>
          <w:b/>
          <w:bCs/>
        </w:rPr>
        <w:t>Desalination</w:t>
      </w:r>
      <w:r w:rsidRPr="009974CA">
        <w:t>, powered by abundant renewable energy, decouples water security from rainfall entirely. Once energy scarcity is removed, the oceans become a reliable, climate-independent water source. While desalination is energy-intensive, cheap renewable energy transforms it from an emergency measure into a stabilising asset.</w:t>
      </w:r>
    </w:p>
    <w:p w14:paraId="10B6326B" w14:textId="18285872" w:rsidR="009974CA" w:rsidRPr="009974CA" w:rsidRDefault="009974CA" w:rsidP="009974CA">
      <w:pPr>
        <w:pStyle w:val="ListParagraph"/>
        <w:numPr>
          <w:ilvl w:val="0"/>
          <w:numId w:val="119"/>
        </w:numPr>
      </w:pPr>
      <w:r w:rsidRPr="007B3BCB">
        <w:rPr>
          <w:b/>
          <w:bCs/>
        </w:rPr>
        <w:t>Regenerative catchment management</w:t>
      </w:r>
      <w:r w:rsidRPr="009974CA">
        <w:t xml:space="preserve"> restores natural water cycles through reforestation, soil restoration, wetland recovery, and improved land use. Healthy ecosystems retain water, reduce flooding, recharge aquifers, and stabilise supply over time.</w:t>
      </w:r>
    </w:p>
    <w:p w14:paraId="38B8FE53" w14:textId="77777777" w:rsidR="009974CA" w:rsidRPr="009974CA" w:rsidRDefault="009974CA" w:rsidP="009974CA">
      <w:r w:rsidRPr="009974CA">
        <w:t>Together, these approaches shift water management from extraction to regeneration — ensuring that human use strengthens rather than depletes the systems it depends on.</w:t>
      </w:r>
    </w:p>
    <w:p w14:paraId="1469310C" w14:textId="5DBF5CED" w:rsidR="009974CA" w:rsidRPr="009974CA" w:rsidRDefault="009974CA" w:rsidP="009974CA">
      <w:r w:rsidRPr="009974CA">
        <w:t>A society that depends on unpredictable water supplies cannot sustain abundance. Water insecurity cascades into food shortages, health crises, economic disruption, and social conflict. Conversely, water independence stabilises every other system.</w:t>
      </w:r>
      <w:r w:rsidR="007B3BCB">
        <w:t xml:space="preserve"> </w:t>
      </w:r>
      <w:r w:rsidRPr="009974CA">
        <w:t>When water is secure</w:t>
      </w:r>
      <w:r w:rsidR="007B3BCB">
        <w:t xml:space="preserve"> f</w:t>
      </w:r>
      <w:r w:rsidRPr="009974CA">
        <w:t>ood production becomes reliable</w:t>
      </w:r>
      <w:r w:rsidR="007B3BCB">
        <w:t>, p</w:t>
      </w:r>
      <w:r w:rsidRPr="009974CA">
        <w:t>ublic health improves through sanitation and hygiene</w:t>
      </w:r>
      <w:r w:rsidR="007B3BCB">
        <w:t>, e</w:t>
      </w:r>
      <w:r w:rsidRPr="009974CA">
        <w:t>nergy systems operate without constraint</w:t>
      </w:r>
      <w:r w:rsidR="007B3BCB">
        <w:t xml:space="preserve"> and c</w:t>
      </w:r>
      <w:r w:rsidRPr="009974CA">
        <w:t>ities become more resilient to climate shocks</w:t>
      </w:r>
      <w:r w:rsidR="007B3BCB">
        <w:t xml:space="preserve">. </w:t>
      </w:r>
      <w:r w:rsidRPr="009974CA">
        <w:t>Water independence does not imply isolation. It means reducing vulnerability to external shocks by ensuring that basic water needs can be met locally, continuously, and affordably.</w:t>
      </w:r>
      <w:r w:rsidR="007B3BCB">
        <w:t xml:space="preserve"> </w:t>
      </w:r>
      <w:r w:rsidRPr="009974CA">
        <w:t>In a Day-3 civilisation, water security is not an emergency response. It is embedded infrastructure.</w:t>
      </w:r>
    </w:p>
    <w:p w14:paraId="4936AE65" w14:textId="77777777" w:rsidR="007B3BCB" w:rsidRDefault="009974CA" w:rsidP="009974CA">
      <w:r w:rsidRPr="009974CA">
        <w:t>Scarcity-based societies treat water as an economic commodity. Markets allocate supply, prices rise during shortages, and access becomes conditional on affordability. While markets can improve efficiency, they are poorly suited to managing essential resources under conditions of climate volatility.</w:t>
      </w:r>
      <w:r w:rsidR="007B3BCB">
        <w:t xml:space="preserve"> </w:t>
      </w:r>
      <w:r w:rsidRPr="009974CA">
        <w:t>Abundance requires a different approach.</w:t>
      </w:r>
      <w:r w:rsidR="007B3BCB">
        <w:t xml:space="preserve"> </w:t>
      </w:r>
      <w:r w:rsidRPr="009974CA">
        <w:t>Water, at the foundational level, must be treated as a guaranteed utility. This means ensuring that every person has reliable access to sufficient, safe water as a baseline condition — regardless of income or market conditions.</w:t>
      </w:r>
      <w:r w:rsidR="007B3BCB">
        <w:t xml:space="preserve"> </w:t>
      </w:r>
      <w:r w:rsidRPr="009974CA">
        <w:t>Markets can still play a role in optimisation, industrial use, and efficiency improvements. But the core function of water systems shifts from profit maximisation to resilience and universal access.</w:t>
      </w:r>
      <w:r w:rsidR="007B3BCB">
        <w:t xml:space="preserve"> </w:t>
      </w:r>
      <w:r w:rsidRPr="009974CA">
        <w:t>Guaranteeing water access</w:t>
      </w:r>
      <w:r w:rsidR="007B3BCB">
        <w:t xml:space="preserve"> p</w:t>
      </w:r>
      <w:r w:rsidRPr="009974CA">
        <w:t>revents humanitarian crises before they emerge</w:t>
      </w:r>
      <w:r w:rsidR="007B3BCB">
        <w:t>, r</w:t>
      </w:r>
      <w:r w:rsidRPr="009974CA">
        <w:t>educes long-term healthcare costs</w:t>
      </w:r>
      <w:r w:rsidR="007B3BCB">
        <w:t>, s</w:t>
      </w:r>
      <w:r w:rsidRPr="009974CA">
        <w:t>tabilises food and housing systems</w:t>
      </w:r>
      <w:r w:rsidR="007B3BCB">
        <w:t xml:space="preserve"> and s</w:t>
      </w:r>
      <w:r w:rsidRPr="009974CA">
        <w:t>trengthens social trust and cohesion</w:t>
      </w:r>
      <w:r w:rsidR="007B3BCB">
        <w:t xml:space="preserve">. </w:t>
      </w:r>
      <w:r w:rsidRPr="009974CA">
        <w:t>In a hotter world, water guarantees are not ideological. They are pragmatic.</w:t>
      </w:r>
    </w:p>
    <w:p w14:paraId="4A972C60" w14:textId="45919A2D" w:rsidR="009974CA" w:rsidRPr="009974CA" w:rsidRDefault="009974CA" w:rsidP="009974CA">
      <w:r w:rsidRPr="009974CA">
        <w:lastRenderedPageBreak/>
        <w:t>Water intersects with every other component of the utility mesh. Energy enables treatment and desalination. Food systems depend on reliable water supply. Housing requires sanitation. Healthcare relies on hygiene. Digital systems coordinate distribution and monitoring.</w:t>
      </w:r>
      <w:r w:rsidR="007B3BCB">
        <w:t xml:space="preserve"> </w:t>
      </w:r>
      <w:r w:rsidRPr="009974CA">
        <w:t>As water systems become decentralised and regenerative, they reduce stress across the entire mesh. Abundance in water amplifies abundance everywhere else.</w:t>
      </w:r>
    </w:p>
    <w:p w14:paraId="3772F79D" w14:textId="47EEA657" w:rsidR="009974CA" w:rsidRPr="009974CA" w:rsidRDefault="009974CA" w:rsidP="009974CA">
      <w:r w:rsidRPr="009974CA">
        <w:t>The transition to abundance cannot wait for water crises to escalate. Climate change ensures that volatility will increase, not recede. Societies that treat water as a strategic foundation rather than a market variable will weather the transition. Those that do not will face recurring instability.</w:t>
      </w:r>
      <w:r w:rsidR="007B3BCB">
        <w:t xml:space="preserve"> </w:t>
      </w:r>
      <w:r w:rsidRPr="009974CA">
        <w:t>With energy abundant, food resilient, and water secure, civilisation expands its real productive capacity. The material foundations of abundance are laid.</w:t>
      </w:r>
      <w:r w:rsidR="007B3BCB">
        <w:t xml:space="preserve"> </w:t>
      </w:r>
      <w:r w:rsidRPr="009974CA">
        <w:t>The next phase moves from growing capacity to building infrastructure — turning expanded potential into lived reality, system by system.</w:t>
      </w:r>
    </w:p>
    <w:p w14:paraId="70836B60" w14:textId="77777777" w:rsidR="009974CA" w:rsidRDefault="009974CA" w:rsidP="00F824D7">
      <w:pPr>
        <w:rPr>
          <w:b/>
          <w:bCs/>
        </w:rPr>
      </w:pPr>
    </w:p>
    <w:p w14:paraId="370DE926" w14:textId="77777777" w:rsidR="009974CA" w:rsidRPr="00F824D7" w:rsidRDefault="009974CA" w:rsidP="00F824D7">
      <w:pPr>
        <w:rPr>
          <w:b/>
          <w:bCs/>
        </w:rPr>
      </w:pPr>
    </w:p>
    <w:p w14:paraId="27394B9B" w14:textId="2970295B" w:rsidR="00F824D7" w:rsidRDefault="00F824D7" w:rsidP="00F824D7"/>
    <w:p w14:paraId="4BC5DD31" w14:textId="77777777" w:rsidR="007B3BCB" w:rsidRDefault="007B3BCB" w:rsidP="00F824D7"/>
    <w:p w14:paraId="6436AEEA" w14:textId="77777777" w:rsidR="007B3BCB" w:rsidRDefault="007B3BCB" w:rsidP="00F824D7"/>
    <w:p w14:paraId="7B6D7728" w14:textId="77777777" w:rsidR="007B3BCB" w:rsidRDefault="007B3BCB" w:rsidP="00F824D7"/>
    <w:p w14:paraId="46D8644D" w14:textId="77777777" w:rsidR="007B3BCB" w:rsidRDefault="007B3BCB" w:rsidP="00F824D7"/>
    <w:p w14:paraId="0F045D48" w14:textId="77777777" w:rsidR="007B3BCB" w:rsidRDefault="007B3BCB" w:rsidP="00F824D7"/>
    <w:p w14:paraId="5659FAA0" w14:textId="77777777" w:rsidR="007B3BCB" w:rsidRDefault="007B3BCB" w:rsidP="00F824D7"/>
    <w:p w14:paraId="2FB6FF6C" w14:textId="77777777" w:rsidR="007B3BCB" w:rsidRDefault="007B3BCB" w:rsidP="00F824D7"/>
    <w:p w14:paraId="11375C60" w14:textId="77777777" w:rsidR="007B3BCB" w:rsidRDefault="007B3BCB" w:rsidP="00F824D7"/>
    <w:p w14:paraId="047B1BA0" w14:textId="77777777" w:rsidR="007B3BCB" w:rsidRDefault="007B3BCB" w:rsidP="00F824D7"/>
    <w:p w14:paraId="74B37D83" w14:textId="77777777" w:rsidR="007B3BCB" w:rsidRDefault="007B3BCB" w:rsidP="00F824D7"/>
    <w:p w14:paraId="34643EF5" w14:textId="77777777" w:rsidR="007B3BCB" w:rsidRDefault="007B3BCB" w:rsidP="00F824D7"/>
    <w:p w14:paraId="3D20589E" w14:textId="77777777" w:rsidR="007B3BCB" w:rsidRDefault="007B3BCB" w:rsidP="00F824D7"/>
    <w:p w14:paraId="68F90D65" w14:textId="77777777" w:rsidR="007B3BCB" w:rsidRDefault="007B3BCB" w:rsidP="00F824D7"/>
    <w:p w14:paraId="193C8F8E" w14:textId="77777777" w:rsidR="007B3BCB" w:rsidRDefault="007B3BCB" w:rsidP="00F824D7"/>
    <w:p w14:paraId="3A18FE5B" w14:textId="77777777" w:rsidR="007B3BCB" w:rsidRDefault="007B3BCB" w:rsidP="00F824D7"/>
    <w:p w14:paraId="31EA8DD1" w14:textId="77777777" w:rsidR="007B3BCB" w:rsidRPr="00F824D7" w:rsidRDefault="007B3BCB" w:rsidP="00F824D7"/>
    <w:p w14:paraId="5C16377F" w14:textId="77777777" w:rsidR="00F824D7" w:rsidRPr="00F824D7" w:rsidRDefault="00F824D7" w:rsidP="007B3BCB">
      <w:pPr>
        <w:pStyle w:val="Heading1"/>
      </w:pPr>
      <w:bookmarkStart w:id="18" w:name="_Toc225452444"/>
      <w:bookmarkStart w:id="19" w:name="_Toc225452825"/>
      <w:r w:rsidRPr="00F824D7">
        <w:lastRenderedPageBreak/>
        <w:t>PART II — BUILD</w:t>
      </w:r>
      <w:bookmarkEnd w:id="18"/>
      <w:bookmarkEnd w:id="19"/>
    </w:p>
    <w:p w14:paraId="5B5BFA32" w14:textId="77777777" w:rsidR="00F824D7" w:rsidRDefault="00F824D7" w:rsidP="007B3BCB">
      <w:pPr>
        <w:pStyle w:val="Heading1"/>
        <w:rPr>
          <w:i/>
          <w:iCs/>
        </w:rPr>
      </w:pPr>
      <w:bookmarkStart w:id="20" w:name="_Toc225452445"/>
      <w:bookmarkStart w:id="21" w:name="_Toc225452826"/>
      <w:r w:rsidRPr="00F824D7">
        <w:rPr>
          <w:i/>
          <w:iCs/>
        </w:rPr>
        <w:t>Constructing the physical systems of abundance</w:t>
      </w:r>
      <w:bookmarkEnd w:id="20"/>
      <w:bookmarkEnd w:id="21"/>
    </w:p>
    <w:p w14:paraId="023D07C8" w14:textId="77777777" w:rsidR="007B3BCB" w:rsidRDefault="007B3BCB" w:rsidP="007B3BCB"/>
    <w:p w14:paraId="3CC01E4B" w14:textId="77777777" w:rsidR="007B3BCB" w:rsidRPr="007B3BCB" w:rsidRDefault="007B3BCB" w:rsidP="007B3BCB">
      <w:r w:rsidRPr="007B3BCB">
        <w:t>Expanding productive capacity is only the first step toward abundance. Capacity alone does not guarantee access. For abundance to become lived reality, the systems that convert energy, food, and water into daily life must be physically built at speed and scale.</w:t>
      </w:r>
    </w:p>
    <w:p w14:paraId="315709D3" w14:textId="77777777" w:rsidR="007B3BCB" w:rsidRPr="007B3BCB" w:rsidRDefault="007B3BCB" w:rsidP="007B3BCB">
      <w:r w:rsidRPr="007B3BCB">
        <w:t>In a Day-2 civilisation, infrastructure is slow, expensive, fragmented, and often designed around scarcity, speculation, or legacy constraints. Housing becomes an asset class rather than shelter. Transport prioritises ownership over access. Utilities are siloed, reinforcing bottlenecks rather than relieving them. These physical systems determine whether abundance remains theoretical or becomes tangible.</w:t>
      </w:r>
    </w:p>
    <w:p w14:paraId="7320B0AD" w14:textId="77777777" w:rsidR="007B3BCB" w:rsidRDefault="007B3BCB" w:rsidP="007B3BCB">
      <w:r w:rsidRPr="007B3BCB">
        <w:t>PART II examines how abundance is constructed. It focuses on the infrastructure layers — housing, transport, and integrated utilities — that translate expanded capacity into universal access. By building faster, cheaper, and more resilient physical systems, civilisation moves from potential abundance to practical abundance. This section shows how Day-3 infrastructure is not merely upgraded Day-2 infrastructure, but a fundamentally different approach: designed for access, integration, and scale from the outset.</w:t>
      </w:r>
    </w:p>
    <w:p w14:paraId="5D172A05" w14:textId="2566C157" w:rsidR="007B3BCB" w:rsidRDefault="007B3BCB" w:rsidP="007B3BCB">
      <w:pPr>
        <w:rPr>
          <w:b/>
          <w:bCs/>
          <w:i/>
          <w:iCs/>
        </w:rPr>
      </w:pPr>
      <w:r w:rsidRPr="00F824D7">
        <w:rPr>
          <w:b/>
          <w:bCs/>
          <w:i/>
          <w:iCs/>
        </w:rPr>
        <w:t>Constructing Day-3 Infrastructure Inside a Day-2 World</w:t>
      </w:r>
      <w:r>
        <w:rPr>
          <w:b/>
          <w:bCs/>
          <w:i/>
          <w:iCs/>
        </w:rPr>
        <w:t xml:space="preserve"> by </w:t>
      </w:r>
      <w:r w:rsidRPr="00F824D7">
        <w:rPr>
          <w:b/>
          <w:bCs/>
        </w:rPr>
        <w:t>making Day-3 systems physically real before Day-2 institutions collapse</w:t>
      </w:r>
    </w:p>
    <w:tbl>
      <w:tblPr>
        <w:tblStyle w:val="TableGrid"/>
        <w:tblW w:w="0" w:type="auto"/>
        <w:tblLook w:val="04A0" w:firstRow="1" w:lastRow="0" w:firstColumn="1" w:lastColumn="0" w:noHBand="0" w:noVBand="1"/>
      </w:tblPr>
      <w:tblGrid>
        <w:gridCol w:w="2254"/>
        <w:gridCol w:w="2254"/>
        <w:gridCol w:w="2254"/>
        <w:gridCol w:w="2254"/>
      </w:tblGrid>
      <w:tr w:rsidR="007B3BCB" w14:paraId="3E9F81EC" w14:textId="77777777" w:rsidTr="007B3BCB">
        <w:tc>
          <w:tcPr>
            <w:tcW w:w="2254" w:type="dxa"/>
          </w:tcPr>
          <w:p w14:paraId="1255A34E" w14:textId="77777777" w:rsidR="007B3BCB" w:rsidRDefault="007B3BCB" w:rsidP="007B3BCB">
            <w:pPr>
              <w:rPr>
                <w:b/>
                <w:bCs/>
              </w:rPr>
            </w:pPr>
          </w:p>
        </w:tc>
        <w:tc>
          <w:tcPr>
            <w:tcW w:w="2254" w:type="dxa"/>
          </w:tcPr>
          <w:p w14:paraId="7A66950A" w14:textId="2BA757E0" w:rsidR="007B3BCB" w:rsidRDefault="007B3BCB" w:rsidP="007B3BCB">
            <w:pPr>
              <w:rPr>
                <w:b/>
                <w:bCs/>
              </w:rPr>
            </w:pPr>
            <w:r>
              <w:rPr>
                <w:b/>
                <w:bCs/>
              </w:rPr>
              <w:t>Day 2 Problem</w:t>
            </w:r>
          </w:p>
        </w:tc>
        <w:tc>
          <w:tcPr>
            <w:tcW w:w="2254" w:type="dxa"/>
          </w:tcPr>
          <w:p w14:paraId="4C709931" w14:textId="680F6FBD" w:rsidR="007B3BCB" w:rsidRDefault="007B3BCB" w:rsidP="007B3BCB">
            <w:pPr>
              <w:rPr>
                <w:b/>
                <w:bCs/>
              </w:rPr>
            </w:pPr>
            <w:r>
              <w:rPr>
                <w:b/>
                <w:bCs/>
              </w:rPr>
              <w:t>Day 3 Requirement</w:t>
            </w:r>
          </w:p>
        </w:tc>
        <w:tc>
          <w:tcPr>
            <w:tcW w:w="2254" w:type="dxa"/>
          </w:tcPr>
          <w:p w14:paraId="16B1D0AF" w14:textId="59B13C3A" w:rsidR="007B3BCB" w:rsidRDefault="007B3BCB" w:rsidP="007B3BCB">
            <w:pPr>
              <w:rPr>
                <w:b/>
                <w:bCs/>
              </w:rPr>
            </w:pPr>
            <w:r>
              <w:rPr>
                <w:b/>
                <w:bCs/>
              </w:rPr>
              <w:t>Transition Logic</w:t>
            </w:r>
          </w:p>
        </w:tc>
      </w:tr>
      <w:tr w:rsidR="007B3BCB" w14:paraId="24A542F6" w14:textId="77777777" w:rsidTr="007B3BCB">
        <w:tc>
          <w:tcPr>
            <w:tcW w:w="2254" w:type="dxa"/>
          </w:tcPr>
          <w:p w14:paraId="084804FE" w14:textId="77777777" w:rsidR="007B3BCB" w:rsidRDefault="007B3BCB" w:rsidP="007B3BCB">
            <w:pPr>
              <w:rPr>
                <w:b/>
                <w:bCs/>
              </w:rPr>
            </w:pPr>
          </w:p>
        </w:tc>
        <w:tc>
          <w:tcPr>
            <w:tcW w:w="2254" w:type="dxa"/>
          </w:tcPr>
          <w:p w14:paraId="4DF437F9" w14:textId="41832807" w:rsidR="007B3BCB" w:rsidRPr="007B3BCB" w:rsidRDefault="007B3BCB" w:rsidP="007B3BCB">
            <w:pPr>
              <w:spacing w:after="160" w:line="278" w:lineRule="auto"/>
            </w:pPr>
            <w:r w:rsidRPr="00F824D7">
              <w:t>Infrastructure is slow, expensive, speculative, and exclusionary.</w:t>
            </w:r>
          </w:p>
        </w:tc>
        <w:tc>
          <w:tcPr>
            <w:tcW w:w="2254" w:type="dxa"/>
          </w:tcPr>
          <w:p w14:paraId="2D143209" w14:textId="275D9673" w:rsidR="007B3BCB" w:rsidRPr="007B3BCB" w:rsidRDefault="007B3BCB" w:rsidP="007B3BCB">
            <w:pPr>
              <w:spacing w:after="160" w:line="278" w:lineRule="auto"/>
            </w:pPr>
            <w:r w:rsidRPr="00F824D7">
              <w:t>Infrastructure must scale faster than population and demand.</w:t>
            </w:r>
          </w:p>
        </w:tc>
        <w:tc>
          <w:tcPr>
            <w:tcW w:w="2254" w:type="dxa"/>
          </w:tcPr>
          <w:p w14:paraId="7AD0504B" w14:textId="77777777" w:rsidR="007B3BCB" w:rsidRDefault="007B3BCB" w:rsidP="007B3BCB">
            <w:pPr>
              <w:rPr>
                <w:b/>
                <w:bCs/>
              </w:rPr>
            </w:pPr>
          </w:p>
        </w:tc>
      </w:tr>
      <w:tr w:rsidR="007B3BCB" w14:paraId="51B030B8" w14:textId="77777777" w:rsidTr="007B3BCB">
        <w:tc>
          <w:tcPr>
            <w:tcW w:w="2254" w:type="dxa"/>
          </w:tcPr>
          <w:p w14:paraId="730698A0" w14:textId="55767BF9" w:rsidR="007B3BCB" w:rsidRDefault="007B3BCB" w:rsidP="007B3BCB">
            <w:pPr>
              <w:rPr>
                <w:b/>
                <w:bCs/>
              </w:rPr>
            </w:pPr>
            <w:r>
              <w:rPr>
                <w:b/>
                <w:bCs/>
              </w:rPr>
              <w:t>Housing</w:t>
            </w:r>
          </w:p>
        </w:tc>
        <w:tc>
          <w:tcPr>
            <w:tcW w:w="2254" w:type="dxa"/>
          </w:tcPr>
          <w:p w14:paraId="5F1A3A58" w14:textId="4CEDCB5F" w:rsidR="007B3BCB" w:rsidRDefault="007B3BCB" w:rsidP="007B3BCB">
            <w:pPr>
              <w:rPr>
                <w:b/>
                <w:bCs/>
              </w:rPr>
            </w:pPr>
            <w:r w:rsidRPr="00F824D7">
              <w:t>Housing as investment asset</w:t>
            </w:r>
          </w:p>
        </w:tc>
        <w:tc>
          <w:tcPr>
            <w:tcW w:w="2254" w:type="dxa"/>
          </w:tcPr>
          <w:p w14:paraId="0C3D2481" w14:textId="5E69BB43" w:rsidR="007B3BCB" w:rsidRDefault="007B3BCB" w:rsidP="007B3BCB">
            <w:pPr>
              <w:rPr>
                <w:b/>
                <w:bCs/>
              </w:rPr>
            </w:pPr>
            <w:r w:rsidRPr="00F824D7">
              <w:t>Housing as rapid-deployment infrastructure</w:t>
            </w:r>
          </w:p>
        </w:tc>
        <w:tc>
          <w:tcPr>
            <w:tcW w:w="2254" w:type="dxa"/>
          </w:tcPr>
          <w:p w14:paraId="20AE16DF" w14:textId="0E785039" w:rsidR="007B3BCB" w:rsidRDefault="007B3BCB" w:rsidP="007B3BCB">
            <w:pPr>
              <w:rPr>
                <w:b/>
                <w:bCs/>
              </w:rPr>
            </w:pPr>
            <w:r>
              <w:t>E</w:t>
            </w:r>
            <w:r w:rsidRPr="00F824D7">
              <w:t>nd housing scarcity structurally, not symbolically</w:t>
            </w:r>
          </w:p>
        </w:tc>
      </w:tr>
      <w:tr w:rsidR="007B3BCB" w14:paraId="51330AC8" w14:textId="77777777" w:rsidTr="007B3BCB">
        <w:tc>
          <w:tcPr>
            <w:tcW w:w="2254" w:type="dxa"/>
          </w:tcPr>
          <w:p w14:paraId="3AD4FF1F" w14:textId="7F5DBD3B" w:rsidR="007B3BCB" w:rsidRDefault="007B3BCB" w:rsidP="007B3BCB">
            <w:pPr>
              <w:rPr>
                <w:b/>
                <w:bCs/>
              </w:rPr>
            </w:pPr>
            <w:r>
              <w:rPr>
                <w:b/>
                <w:bCs/>
              </w:rPr>
              <w:t>Transport</w:t>
            </w:r>
          </w:p>
        </w:tc>
        <w:tc>
          <w:tcPr>
            <w:tcW w:w="2254" w:type="dxa"/>
          </w:tcPr>
          <w:p w14:paraId="184C0D80" w14:textId="6C0C598D" w:rsidR="007B3BCB" w:rsidRPr="00F824D7" w:rsidRDefault="007B3BCB" w:rsidP="007B3BCB">
            <w:r w:rsidRPr="00F824D7">
              <w:t>Ownership, congestion, inefficiency</w:t>
            </w:r>
          </w:p>
        </w:tc>
        <w:tc>
          <w:tcPr>
            <w:tcW w:w="2254" w:type="dxa"/>
          </w:tcPr>
          <w:p w14:paraId="38AEABAF" w14:textId="220D2779" w:rsidR="007B3BCB" w:rsidRPr="00F824D7" w:rsidRDefault="007B3BCB" w:rsidP="007B3BCB">
            <w:r w:rsidRPr="00F824D7">
              <w:t>Access, mobility-as-a-service</w:t>
            </w:r>
          </w:p>
        </w:tc>
        <w:tc>
          <w:tcPr>
            <w:tcW w:w="2254" w:type="dxa"/>
          </w:tcPr>
          <w:p w14:paraId="1FFD3DA8" w14:textId="213FC3CB" w:rsidR="007B3BCB" w:rsidRDefault="007B3BCB" w:rsidP="007B3BCB">
            <w:r>
              <w:t>M</w:t>
            </w:r>
            <w:r w:rsidRPr="00F824D7">
              <w:t>obility replaces ownership</w:t>
            </w:r>
          </w:p>
        </w:tc>
      </w:tr>
      <w:tr w:rsidR="007B3BCB" w14:paraId="55D8EFB6" w14:textId="77777777" w:rsidTr="007B3BCB">
        <w:tc>
          <w:tcPr>
            <w:tcW w:w="2254" w:type="dxa"/>
          </w:tcPr>
          <w:p w14:paraId="01A0016D" w14:textId="17A7AD2F" w:rsidR="007B3BCB" w:rsidRDefault="007B3BCB" w:rsidP="007B3BCB">
            <w:pPr>
              <w:rPr>
                <w:b/>
                <w:bCs/>
              </w:rPr>
            </w:pPr>
            <w:r>
              <w:rPr>
                <w:b/>
                <w:bCs/>
              </w:rPr>
              <w:t>The Utility Mesh</w:t>
            </w:r>
          </w:p>
        </w:tc>
        <w:tc>
          <w:tcPr>
            <w:tcW w:w="2254" w:type="dxa"/>
          </w:tcPr>
          <w:p w14:paraId="72635AE8" w14:textId="126A3C3C" w:rsidR="007B3BCB" w:rsidRPr="00F824D7" w:rsidRDefault="007B3BCB" w:rsidP="007B3BCB">
            <w:r w:rsidRPr="00F824D7">
              <w:t>Fragmented systems competing for funding</w:t>
            </w:r>
          </w:p>
        </w:tc>
        <w:tc>
          <w:tcPr>
            <w:tcW w:w="2254" w:type="dxa"/>
          </w:tcPr>
          <w:p w14:paraId="68A36BD8" w14:textId="73D04DBE" w:rsidR="007B3BCB" w:rsidRPr="00F824D7" w:rsidRDefault="007B3BCB" w:rsidP="007B3BCB">
            <w:r w:rsidRPr="00F824D7">
              <w:t>Integrated systems reinforcing each other</w:t>
            </w:r>
          </w:p>
        </w:tc>
        <w:tc>
          <w:tcPr>
            <w:tcW w:w="2254" w:type="dxa"/>
          </w:tcPr>
          <w:p w14:paraId="606D22B2" w14:textId="47F10131" w:rsidR="007B3BCB" w:rsidRDefault="007B3BCB" w:rsidP="007B3BCB">
            <w:proofErr w:type="spellStart"/>
            <w:r>
              <w:t>V</w:t>
            </w:r>
            <w:r w:rsidRPr="00F824D7">
              <w:t>ivilisation</w:t>
            </w:r>
            <w:proofErr w:type="spellEnd"/>
            <w:r w:rsidRPr="00F824D7">
              <w:t xml:space="preserve"> designed as a coherent whole</w:t>
            </w:r>
          </w:p>
        </w:tc>
      </w:tr>
    </w:tbl>
    <w:p w14:paraId="5A4C4CB6" w14:textId="77777777" w:rsidR="007B3BCB" w:rsidRDefault="007B3BCB" w:rsidP="007B3BCB">
      <w:pPr>
        <w:rPr>
          <w:rFonts w:ascii="Segoe UI Emoji" w:hAnsi="Segoe UI Emoji" w:cs="Segoe UI Emoji"/>
        </w:rPr>
      </w:pPr>
    </w:p>
    <w:p w14:paraId="7ECD475B" w14:textId="77777777" w:rsidR="007B3BCB" w:rsidRDefault="007B3BCB" w:rsidP="007B3BCB">
      <w:pPr>
        <w:rPr>
          <w:rFonts w:ascii="Segoe UI Emoji" w:hAnsi="Segoe UI Emoji" w:cs="Segoe UI Emoji"/>
        </w:rPr>
      </w:pPr>
    </w:p>
    <w:p w14:paraId="7FBB78FE" w14:textId="77777777" w:rsidR="007B3BCB" w:rsidRPr="007B3BCB" w:rsidRDefault="007B3BCB" w:rsidP="007B3BCB"/>
    <w:p w14:paraId="729A420D" w14:textId="77777777" w:rsidR="00F824D7" w:rsidRPr="00F824D7" w:rsidRDefault="00F824D7" w:rsidP="0001578E">
      <w:pPr>
        <w:pStyle w:val="Heading2"/>
      </w:pPr>
      <w:bookmarkStart w:id="22" w:name="_Toc225452446"/>
      <w:bookmarkStart w:id="23" w:name="_Toc225452827"/>
      <w:r w:rsidRPr="00F824D7">
        <w:lastRenderedPageBreak/>
        <w:t>Chapter 6: Building Housing at the Speed of Need</w:t>
      </w:r>
      <w:bookmarkEnd w:id="22"/>
      <w:bookmarkEnd w:id="23"/>
    </w:p>
    <w:p w14:paraId="26D329F6" w14:textId="77777777" w:rsidR="0001578E" w:rsidRDefault="0001578E" w:rsidP="00F824D7"/>
    <w:p w14:paraId="4561A858" w14:textId="179EB729" w:rsidR="0001578E" w:rsidRPr="0001578E" w:rsidRDefault="0001578E" w:rsidP="0001578E">
      <w:r w:rsidRPr="0001578E">
        <w:t>Housing scarcity is not a natural condition.</w:t>
      </w:r>
      <w:r>
        <w:t xml:space="preserve"> </w:t>
      </w:r>
      <w:r w:rsidRPr="0001578E">
        <w:t>It is an engineered outcome.</w:t>
      </w:r>
      <w:r>
        <w:t xml:space="preserve"> </w:t>
      </w:r>
      <w:r w:rsidRPr="0001578E">
        <w:t>Across much of the world, the technologies and materials required to house everyone already exist. Yet homelessness, overcrowding, and unaffordable housing persist, even in societies with immense productive capacity. This contradiction reveals a central truth of the transition: abundance in inputs does not automatically translate into abundance in outcomes. Physical systems must be deliberately redesigned to deliver access at scale.</w:t>
      </w:r>
      <w:r>
        <w:t xml:space="preserve"> </w:t>
      </w:r>
      <w:r w:rsidRPr="0001578E">
        <w:t>In a Day-3 civilisation, housing is not treated as a speculative asset or a reward for market participation. It is treated as infrastructure — essential, scalable, and designed to meet need directly.</w:t>
      </w:r>
    </w:p>
    <w:p w14:paraId="517F1273" w14:textId="0DDAFF55" w:rsidR="0001578E" w:rsidRPr="0001578E" w:rsidRDefault="0001578E" w:rsidP="0001578E">
      <w:r w:rsidRPr="0001578E">
        <w:t>Day-2 housing systems evolved slowly, relying on fragmented supply chains, manual labour, and bespoke construction. This approach limits speed, raises costs, and constrains scale — conditions that made sense when housing growth was incremental and demand predictable.</w:t>
      </w:r>
      <w:r>
        <w:t xml:space="preserve"> </w:t>
      </w:r>
      <w:r w:rsidRPr="0001578E">
        <w:t>Those conditions no longer apply.</w:t>
      </w:r>
      <w:r>
        <w:t xml:space="preserve"> </w:t>
      </w:r>
      <w:r w:rsidRPr="0001578E">
        <w:t>Modular and prefabricated construction shift housing production from the building site to controlled manufacturing environments. Components are standardised, precision-built, and assembled rapidly. Automation reduces labour intensity, improves quality control, and enables continuous production rather than project-based delivery.</w:t>
      </w:r>
      <w:r>
        <w:t xml:space="preserve"> </w:t>
      </w:r>
      <w:r w:rsidRPr="0001578E">
        <w:t>The implications are profound</w:t>
      </w:r>
      <w:r>
        <w:t>: c</w:t>
      </w:r>
      <w:r w:rsidRPr="0001578E">
        <w:t>onstruction timelines collapse from years to months</w:t>
      </w:r>
      <w:r>
        <w:t>, c</w:t>
      </w:r>
      <w:r w:rsidRPr="0001578E">
        <w:t>osts fall through standardisation and scale</w:t>
      </w:r>
      <w:r>
        <w:t>, q</w:t>
      </w:r>
      <w:r w:rsidRPr="0001578E">
        <w:t>uality improves through repeatable processes</w:t>
      </w:r>
      <w:r>
        <w:t xml:space="preserve"> and h</w:t>
      </w:r>
      <w:r w:rsidRPr="0001578E">
        <w:t>ousing supply can respond dynamically to demand</w:t>
      </w:r>
      <w:r>
        <w:t xml:space="preserve">. </w:t>
      </w:r>
      <w:r w:rsidRPr="0001578E">
        <w:t>Rather than building houses one at a time, civilisation gains the capacity to manufacture housing at industrial scale — without industrial ugliness.</w:t>
      </w:r>
    </w:p>
    <w:p w14:paraId="40515C7F" w14:textId="7B311865" w:rsidR="0001578E" w:rsidRPr="0001578E" w:rsidRDefault="0001578E" w:rsidP="0001578E">
      <w:r w:rsidRPr="0001578E">
        <w:t xml:space="preserve">In scarcity-based thinking, trade-offs </w:t>
      </w:r>
      <w:proofErr w:type="gramStart"/>
      <w:r w:rsidRPr="0001578E">
        <w:t>dominate:</w:t>
      </w:r>
      <w:proofErr w:type="gramEnd"/>
      <w:r w:rsidRPr="0001578E">
        <w:t xml:space="preserve"> housing can be fast, cheap, or high-quality — but not all three. Abundance thinking challenges this assumption.</w:t>
      </w:r>
      <w:r>
        <w:t xml:space="preserve"> </w:t>
      </w:r>
      <w:r w:rsidRPr="0001578E">
        <w:t>Modern construction technologies reduce material waste through precision design. Automation minimises labour bottlenecks. Digital modelling optimises energy efficiency and lifecycle performance. When paired with cheap renewable energy and circular material systems, housing becomes cheaper to build, cheaper to operate, and less resource-intensive over its lifetime.</w:t>
      </w:r>
      <w:r>
        <w:t xml:space="preserve"> </w:t>
      </w:r>
      <w:r w:rsidRPr="0001578E">
        <w:t>Crucially, these gains compound. Faster construction lowers financing costs. Lower material use reduces supply pressure. Standardised designs enable bulk procurement and rapid replication.</w:t>
      </w:r>
      <w:r>
        <w:t xml:space="preserve"> </w:t>
      </w:r>
      <w:r w:rsidRPr="0001578E">
        <w:t>Housing abundance is not achieved by subsidising scarcity. It is achieved by removing the structural reasons housing remains scarce in the first place.</w:t>
      </w:r>
    </w:p>
    <w:p w14:paraId="037588B0" w14:textId="77777777" w:rsidR="0001578E" w:rsidRDefault="0001578E" w:rsidP="0001578E">
      <w:r w:rsidRPr="0001578E">
        <w:t>The deepest barrier to housing abundance is not technical — it is institutional.</w:t>
      </w:r>
      <w:r>
        <w:t xml:space="preserve"> </w:t>
      </w:r>
      <w:r w:rsidRPr="0001578E">
        <w:t>In Day-2 systems, housing functions simultaneously as shelter and speculative asset. Scarcity is financially rewarded. Rising prices are celebrated as economic success, even as they erode social stability. This dual role creates a perverse incentive: systems designed to meet housing need are suppressed to protect asset values.</w:t>
      </w:r>
      <w:r>
        <w:t xml:space="preserve"> </w:t>
      </w:r>
      <w:r w:rsidRPr="0001578E">
        <w:t>A transition to abundance requires a structural separation</w:t>
      </w:r>
      <w:r>
        <w:t xml:space="preserve">. </w:t>
      </w:r>
      <w:r w:rsidRPr="0001578E">
        <w:t xml:space="preserve">Housing that meets basic need must be treated as infrastructure — planned, delivered, and maintained in the public interest. This does not eliminate private markets, </w:t>
      </w:r>
      <w:r w:rsidRPr="0001578E">
        <w:lastRenderedPageBreak/>
        <w:t>architectural diversity, or individual ownership. It establishes a guaranteed baseline that removes survival housing from speculative dynamics.</w:t>
      </w:r>
      <w:r>
        <w:t xml:space="preserve"> </w:t>
      </w:r>
      <w:r w:rsidRPr="0001578E">
        <w:t>Above this baseline, markets can continue to operate. But the core function of housing shifts from wealth extraction to social stability.</w:t>
      </w:r>
    </w:p>
    <w:p w14:paraId="15A34F67" w14:textId="293FDF71" w:rsidR="0001578E" w:rsidRPr="0001578E" w:rsidRDefault="0001578E" w:rsidP="0001578E">
      <w:r w:rsidRPr="0001578E">
        <w:t>Housing scarcity persists because supply is throttled, fragmented, and slow. Ending it requires scale — not marginal improvement.</w:t>
      </w:r>
      <w:r>
        <w:t xml:space="preserve"> </w:t>
      </w:r>
      <w:r w:rsidRPr="0001578E">
        <w:t>Scaling housing abundance means</w:t>
      </w:r>
      <w:r>
        <w:t xml:space="preserve"> b</w:t>
      </w:r>
      <w:r w:rsidRPr="0001578E">
        <w:t>uilding faster than population growth</w:t>
      </w:r>
      <w:r>
        <w:t>, s</w:t>
      </w:r>
      <w:r w:rsidRPr="0001578E">
        <w:t>tandardising components while preserving local adaptation</w:t>
      </w:r>
      <w:r>
        <w:t>, c</w:t>
      </w:r>
      <w:r w:rsidRPr="0001578E">
        <w:t>oordinating land use, transport, energy, and services</w:t>
      </w:r>
      <w:r>
        <w:t xml:space="preserve"> and t</w:t>
      </w:r>
      <w:r w:rsidRPr="0001578E">
        <w:t>reating housing delivery as a continuous system, not a series of projects</w:t>
      </w:r>
      <w:r>
        <w:t xml:space="preserve">. </w:t>
      </w:r>
      <w:r w:rsidRPr="0001578E">
        <w:t>When housing is produced at sufficient scale, prices stabilise. Emergency accommodation declines. Labour mobility increases. Health and education outcomes improve. The entire utility mesh becomes more resilient.</w:t>
      </w:r>
      <w:r>
        <w:t xml:space="preserve"> </w:t>
      </w:r>
      <w:r w:rsidRPr="0001578E">
        <w:t>Scarcity collapses not because demand falls, but because supply finally meets need.</w:t>
      </w:r>
    </w:p>
    <w:p w14:paraId="31DBB999" w14:textId="3A9E5B11" w:rsidR="0001578E" w:rsidRPr="0001578E" w:rsidRDefault="0001578E" w:rsidP="0001578E">
      <w:r w:rsidRPr="0001578E">
        <w:t>Housing is the first place where abundance must be physically constructed. Without stable shelter, energy access is meaningless, food security is fragile, healthcare is inaccessible, and digital participation is constrained.</w:t>
      </w:r>
      <w:r>
        <w:t xml:space="preserve"> </w:t>
      </w:r>
      <w:r w:rsidRPr="0001578E">
        <w:t>By redesigning housing as infrastructure — modular, scalable, and delivered at speed — civilisation creates the physical platform upon which all other abundance systems rest.</w:t>
      </w:r>
      <w:r>
        <w:t xml:space="preserve"> </w:t>
      </w:r>
      <w:r w:rsidRPr="0001578E">
        <w:t>This chapter marks the transition from enabling abundance to building it. The chapters that follow extend this logic outward — to transport systems, mobility, and the integration of infrastructure into a coherent utility mesh.</w:t>
      </w:r>
      <w:r>
        <w:t xml:space="preserve"> </w:t>
      </w:r>
      <w:r w:rsidRPr="0001578E">
        <w:t>Abundance becomes real when people can live within it.</w:t>
      </w:r>
    </w:p>
    <w:p w14:paraId="64FA9844" w14:textId="77777777" w:rsidR="0001578E" w:rsidRDefault="0001578E" w:rsidP="00F824D7"/>
    <w:p w14:paraId="4621C91A" w14:textId="625B55E2" w:rsidR="00F824D7" w:rsidRDefault="00F824D7" w:rsidP="00CD4F81">
      <w:pPr>
        <w:pStyle w:val="Heading2"/>
      </w:pPr>
      <w:bookmarkStart w:id="24" w:name="_Toc225452828"/>
      <w:r w:rsidRPr="00F824D7">
        <w:t>Chapter 7: Transport Without Ownership</w:t>
      </w:r>
      <w:bookmarkEnd w:id="24"/>
    </w:p>
    <w:p w14:paraId="098FA1AB" w14:textId="77777777" w:rsidR="00353626" w:rsidRPr="00353626" w:rsidRDefault="00353626" w:rsidP="00F824D7"/>
    <w:p w14:paraId="1B47BB07" w14:textId="7EACED99" w:rsidR="00353626" w:rsidRPr="00353626" w:rsidRDefault="00353626" w:rsidP="00353626">
      <w:r w:rsidRPr="00353626">
        <w:t xml:space="preserve">For most of the industrial age, mobility has been organised around ownership. The private car became a symbol of freedom, independence, and personal status. Yet this system also produced congestion, pollution, inefficient land use, and enormous economic waste. Cars sit idle most of the time while cities dedicate vast spaces to roads and parking. In a post-scarcity civilisation, the goal of transport is no longer individual ownership of machines, but universal access to movement. Mobility becomes a service available to everyone, everywhere, as part of the foundational infrastructure of an abundant society. </w:t>
      </w:r>
    </w:p>
    <w:p w14:paraId="29DEB9BC" w14:textId="77777777" w:rsidR="00353626" w:rsidRPr="00353626" w:rsidRDefault="00353626" w:rsidP="00353626">
      <w:r w:rsidRPr="00353626">
        <w:t>The transition begins with the shift from private vehicles to mobility-as-a-service. Instead of purchasing and maintaining a car, people simply access transport when they need it through integrated digital platforms. A single interface connects trains, buses, autonomous taxis, shared vehicles, bikes, and micro-mobility systems. Journeys become seamless: the system selects the fastest, cheapest, or most sustainable route automatically. Ownership fades because access becomes easier, cheaper, and more convenient than maintaining a personal vehicle. Mobility becomes a public utility rather than a private asset.</w:t>
      </w:r>
    </w:p>
    <w:p w14:paraId="608831FE" w14:textId="220EAED9" w:rsidR="00353626" w:rsidRPr="00353626" w:rsidRDefault="00353626" w:rsidP="00353626">
      <w:r w:rsidRPr="00353626">
        <w:lastRenderedPageBreak/>
        <w:t>At the technological level, this transformation is driven by electrification, autonomy, and shared networks. Electric propulsion dramatically reduces energy costs and environmental impact, while autonomous systems remove the need for human drivers and allow vehicles to operate continuously within coordinated fleets. Shared vehicle networks maximise efficiency, reducing the number of vehicles required while increasing total mobility. A single autonomous vehicle can serve dozens of users throughout the day, turning transportation into a continuously circulating service rather than a collection of idle machines.</w:t>
      </w:r>
    </w:p>
    <w:p w14:paraId="63F2CF2A" w14:textId="77777777" w:rsidR="00353626" w:rsidRPr="00353626" w:rsidRDefault="00353626" w:rsidP="00353626">
      <w:r w:rsidRPr="00353626">
        <w:t>As transport systems evolve, cities themselves must be redesigned around access rather than vehicles. Industrial cities were built for cars: wide roads, vast parking lots, and sprawling suburbs. Abundant cities reverse this logic. Streets become public spaces again—walkable, green, and socially vibrant. High-capacity transit corridors connect dense urban centres, while autonomous fleets provide flexible local movement. Land previously used for parking and traffic can be reclaimed for housing, parks, and community life. The city becomes a network of accessible places rather than a landscape dominated by machines.</w:t>
      </w:r>
    </w:p>
    <w:p w14:paraId="75025BB1" w14:textId="77777777" w:rsidR="00353626" w:rsidRPr="00353626" w:rsidRDefault="00353626" w:rsidP="00353626">
      <w:r w:rsidRPr="00353626">
        <w:t>Ultimately, transport becomes a universal mobility layer within the broader abundance infrastructure. Just as energy, water, food, and digital connectivity form the foundations of a flourishing civilisation, mobility becomes a guaranteed capability available to every person. The purpose of transportation is not simply to move vehicles but to enable participation in society—access to work, culture, learning, healthcare, and community. When mobility becomes abundant and universally accessible, distance ceases to be a barrier to opportunity.</w:t>
      </w:r>
    </w:p>
    <w:p w14:paraId="7684828B" w14:textId="77777777" w:rsidR="00353626" w:rsidRPr="00353626" w:rsidRDefault="00353626" w:rsidP="00353626">
      <w:r w:rsidRPr="00353626">
        <w:t>In a post-scarcity world, the freedom once associated with owning a car is replaced by something far greater: the freedom of effortless movement within a planetary mobility network. Transport becomes invisible infrastructure—always available, intelligently coordinated, and designed to serve human flourishing rather than mechanical ownership.</w:t>
      </w:r>
    </w:p>
    <w:p w14:paraId="19BB168B" w14:textId="77777777" w:rsidR="00353626" w:rsidRPr="00F824D7" w:rsidRDefault="00353626" w:rsidP="00F824D7">
      <w:pPr>
        <w:rPr>
          <w:b/>
          <w:bCs/>
        </w:rPr>
      </w:pPr>
    </w:p>
    <w:p w14:paraId="1B14F905" w14:textId="77777777" w:rsidR="00F824D7" w:rsidRPr="00F824D7" w:rsidRDefault="00F824D7" w:rsidP="00CD4F81">
      <w:pPr>
        <w:pStyle w:val="Heading2"/>
      </w:pPr>
      <w:bookmarkStart w:id="25" w:name="_Toc225452829"/>
      <w:r w:rsidRPr="00F824D7">
        <w:t>Chapter 8: The Utility Mesh</w:t>
      </w:r>
      <w:bookmarkEnd w:id="25"/>
    </w:p>
    <w:p w14:paraId="45D578B2" w14:textId="77777777" w:rsidR="00353626" w:rsidRDefault="00353626" w:rsidP="00F824D7"/>
    <w:p w14:paraId="6EAE914A" w14:textId="77EEBE54" w:rsidR="00353626" w:rsidRPr="00353626" w:rsidRDefault="00353626" w:rsidP="00353626">
      <w:r w:rsidRPr="00353626">
        <w:t xml:space="preserve">One of the defining insights of the abundance transition is that civilisation does not operate as a collection of isolated systems. Energy, water, food, housing, transport, and digital connectivity are often discussed as separate sectors, managed by different institutions and industries. </w:t>
      </w:r>
      <w:proofErr w:type="gramStart"/>
      <w:r w:rsidRPr="00353626">
        <w:t>In reality, they</w:t>
      </w:r>
      <w:proofErr w:type="gramEnd"/>
      <w:r w:rsidRPr="00353626">
        <w:t xml:space="preserve"> are deeply interdependent. Each relies on the others to function. Energy powers water systems and transport networks. Digital infrastructure coordinates logistics and supply chains. Housing depends on access to energy, water, and mobility. Food systems depend on energy, water, transport, and data. When these infrastructures are viewed separately, inefficiencies multiply and vulnerabilities grow. The transition to abundance therefore requires a new way of thinking: civilisation must be designed as an integrated infrastructure system — a </w:t>
      </w:r>
      <w:r w:rsidRPr="00353626">
        <w:rPr>
          <w:b/>
          <w:bCs/>
        </w:rPr>
        <w:t>utility mesh</w:t>
      </w:r>
      <w:r w:rsidRPr="00353626">
        <w:t xml:space="preserve">. </w:t>
      </w:r>
    </w:p>
    <w:p w14:paraId="3A08C489" w14:textId="77777777" w:rsidR="00353626" w:rsidRPr="00353626" w:rsidRDefault="00353626" w:rsidP="00353626">
      <w:r w:rsidRPr="00353626">
        <w:lastRenderedPageBreak/>
        <w:t xml:space="preserve">The utility mesh is the interconnected network of foundational services that sustain human life. At its core are six universal utilities: </w:t>
      </w:r>
      <w:r w:rsidRPr="00353626">
        <w:rPr>
          <w:b/>
          <w:bCs/>
        </w:rPr>
        <w:t>energy, water, food, housing, transport, and digital access</w:t>
      </w:r>
      <w:r w:rsidRPr="00353626">
        <w:t>. Each of these infrastructures must be reliable, scalable, and universally accessible. But their greatest strength emerges when they operate together as a coordinated system. Energy grids power desalination plants, vertical farms, housing systems, and electric mobility networks. Digital systems monitor supply, demand, and environmental conditions in real time, allowing resources to be distributed efficiently. Transport networks move goods and people between nodes of production and consumption. Housing becomes not simply shelter but an integrated access point to the wider infrastructure network. The mesh functions as a living system that continuously balances flows across the entire civilisation.</w:t>
      </w:r>
    </w:p>
    <w:p w14:paraId="7D6890F6" w14:textId="77777777" w:rsidR="00353626" w:rsidRPr="00353626" w:rsidRDefault="00353626" w:rsidP="00353626">
      <w:r w:rsidRPr="00353626">
        <w:t xml:space="preserve">A key feature of this system is </w:t>
      </w:r>
      <w:r w:rsidRPr="00353626">
        <w:rPr>
          <w:b/>
          <w:bCs/>
        </w:rPr>
        <w:t>redundancy and resilience</w:t>
      </w:r>
      <w:r w:rsidRPr="00353626">
        <w:t>. Industrial infrastructure was often built around centralised systems that could fail catastrophically if a single component collapsed. The utility mesh operates differently. It is distributed, layered, and adaptive. Energy may come from multiple renewable sources across a network of local microgrids. Water systems combine reservoirs, recycling, desalination, and atmospheric capture. Food production occurs across farms, vertical agriculture, and synthetic food systems. Transport integrates rail, autonomous vehicles, and local mobility networks. Digital platforms coordinate these flows dynamically. Because the system has multiple overlapping pathways, disruption in one area can be compensated by others. The mesh becomes resilient because it is designed like a living ecosystem rather than a rigid industrial machine.</w:t>
      </w:r>
    </w:p>
    <w:p w14:paraId="2F8E1B5D" w14:textId="77777777" w:rsidR="00353626" w:rsidRPr="00353626" w:rsidRDefault="00353626" w:rsidP="00353626">
      <w:proofErr w:type="gramStart"/>
      <w:r w:rsidRPr="00353626">
        <w:t>This systems</w:t>
      </w:r>
      <w:proofErr w:type="gramEnd"/>
      <w:r w:rsidRPr="00353626">
        <w:t xml:space="preserve"> approach also explains </w:t>
      </w:r>
      <w:r w:rsidRPr="00353626">
        <w:rPr>
          <w:b/>
          <w:bCs/>
        </w:rPr>
        <w:t>why isolated solutions often fail</w:t>
      </w:r>
      <w:r w:rsidRPr="00353626">
        <w:t>. A breakthrough in renewable energy, for example, cannot achieve its full impact if housing, transport, and industrial systems are still designed around fossil fuel assumptions. Similarly, improvements in food production may be limited if water management or transport logistics remain inefficient. Industrial civilisation has frequently attempted to solve problems in isolation—fixing one sector without redesigning the whole. Abundance thinking recognises that infrastructure must evolve together. Real transformation occurs when multiple systems transition simultaneously and reinforce each other.</w:t>
      </w:r>
    </w:p>
    <w:p w14:paraId="79BC8B22" w14:textId="77777777" w:rsidR="00353626" w:rsidRPr="00353626" w:rsidRDefault="00353626" w:rsidP="00353626">
      <w:r w:rsidRPr="00353626">
        <w:t xml:space="preserve">Designing civilisation as an integrated system requires a new level of coordination and intelligence. Digital networks, artificial intelligence, and advanced sensing technologies allow infrastructure to operate as a </w:t>
      </w:r>
      <w:r w:rsidRPr="00353626">
        <w:rPr>
          <w:b/>
          <w:bCs/>
        </w:rPr>
        <w:t>coherent planetary machine</w:t>
      </w:r>
      <w:r w:rsidRPr="00353626">
        <w:t>. Resources can be tracked, flows optimised, and disruptions predicted before they escalate into crises. Energy surpluses in one region can power desalination or food production in another. Transport networks can adjust dynamically to demand. Cities can balance housing density, mobility, and resource distribution in real time. In this sense, the utility mesh functions as the operational backbone of an abundant civilisation.</w:t>
      </w:r>
    </w:p>
    <w:p w14:paraId="51329B13" w14:textId="77777777" w:rsidR="00353626" w:rsidRPr="00353626" w:rsidRDefault="00353626" w:rsidP="00353626">
      <w:r w:rsidRPr="00353626">
        <w:t xml:space="preserve">When fully developed, the utility mesh transforms how society understands infrastructure. Instead of fragmented industries competing for resources, civilisation becomes a coordinated system designed to guarantee universal access to the essentials of life. Energy, </w:t>
      </w:r>
      <w:r w:rsidRPr="00353626">
        <w:lastRenderedPageBreak/>
        <w:t>water, food, shelter, movement, and connectivity become reliable capabilities available to all people. This integrated mesh does more than sustain society — it creates the stable foundation upon which humanity can move beyond survival and begin focusing on creativity, culture, knowledge, and planetary stewardship.</w:t>
      </w:r>
    </w:p>
    <w:p w14:paraId="4ACFA45F" w14:textId="77777777" w:rsidR="00353626" w:rsidRDefault="00353626" w:rsidP="00F824D7"/>
    <w:p w14:paraId="4B7F18F3" w14:textId="77777777" w:rsidR="00353626" w:rsidRDefault="00353626" w:rsidP="00F824D7"/>
    <w:p w14:paraId="514B88A7" w14:textId="77777777" w:rsidR="00353626" w:rsidRDefault="00353626" w:rsidP="00F824D7"/>
    <w:p w14:paraId="2967D76A" w14:textId="77777777" w:rsidR="00353626" w:rsidRDefault="00353626" w:rsidP="00F824D7"/>
    <w:p w14:paraId="6CF7DBCB" w14:textId="77777777" w:rsidR="00353626" w:rsidRDefault="00353626" w:rsidP="00F824D7"/>
    <w:p w14:paraId="59F5671D" w14:textId="77777777" w:rsidR="00353626" w:rsidRDefault="00353626" w:rsidP="00F824D7"/>
    <w:p w14:paraId="25907CC6" w14:textId="77777777" w:rsidR="00353626" w:rsidRDefault="00353626" w:rsidP="00F824D7"/>
    <w:p w14:paraId="73922FB0" w14:textId="77777777" w:rsidR="00353626" w:rsidRDefault="00353626" w:rsidP="00F824D7"/>
    <w:p w14:paraId="0C92B866" w14:textId="77777777" w:rsidR="00353626" w:rsidRDefault="00353626" w:rsidP="00F824D7"/>
    <w:p w14:paraId="12C72DB7" w14:textId="77777777" w:rsidR="00353626" w:rsidRDefault="00353626" w:rsidP="00F824D7"/>
    <w:p w14:paraId="49C3AEA5" w14:textId="77777777" w:rsidR="00353626" w:rsidRDefault="00353626" w:rsidP="00F824D7"/>
    <w:p w14:paraId="3D66EA3A" w14:textId="77777777" w:rsidR="00353626" w:rsidRDefault="00353626" w:rsidP="00F824D7"/>
    <w:p w14:paraId="6CFD0212" w14:textId="77777777" w:rsidR="00353626" w:rsidRDefault="00353626" w:rsidP="00F824D7"/>
    <w:p w14:paraId="1C9AE71B" w14:textId="77777777" w:rsidR="00353626" w:rsidRDefault="00353626" w:rsidP="00F824D7"/>
    <w:p w14:paraId="17D6E283" w14:textId="77777777" w:rsidR="00353626" w:rsidRDefault="00353626" w:rsidP="00F824D7"/>
    <w:p w14:paraId="40678988" w14:textId="77777777" w:rsidR="00353626" w:rsidRDefault="00353626" w:rsidP="00F824D7"/>
    <w:p w14:paraId="1F42EC93" w14:textId="77777777" w:rsidR="00353626" w:rsidRDefault="00353626" w:rsidP="00F824D7"/>
    <w:p w14:paraId="2A5CB74D" w14:textId="77777777" w:rsidR="00353626" w:rsidRDefault="00353626" w:rsidP="00F824D7"/>
    <w:p w14:paraId="50C8E16C" w14:textId="77777777" w:rsidR="00353626" w:rsidRDefault="00353626" w:rsidP="00F824D7"/>
    <w:p w14:paraId="61907880" w14:textId="77777777" w:rsidR="00353626" w:rsidRDefault="00353626" w:rsidP="00F824D7"/>
    <w:p w14:paraId="03F2A443" w14:textId="77777777" w:rsidR="00353626" w:rsidRDefault="00353626" w:rsidP="00F824D7"/>
    <w:p w14:paraId="6A501964" w14:textId="77777777" w:rsidR="00353626" w:rsidRDefault="00353626" w:rsidP="00F824D7"/>
    <w:p w14:paraId="59FBCEE5" w14:textId="77777777" w:rsidR="00353626" w:rsidRDefault="00353626" w:rsidP="00F824D7"/>
    <w:p w14:paraId="3AA569DB" w14:textId="77777777" w:rsidR="00353626" w:rsidRDefault="00353626" w:rsidP="00F824D7"/>
    <w:p w14:paraId="56577FFC" w14:textId="77777777" w:rsidR="00353626" w:rsidRDefault="00353626" w:rsidP="00F824D7"/>
    <w:p w14:paraId="3F440BD7" w14:textId="32969825" w:rsidR="00F824D7" w:rsidRPr="00353626" w:rsidRDefault="00F824D7" w:rsidP="00CD4F81">
      <w:pPr>
        <w:pStyle w:val="Heading1"/>
      </w:pPr>
      <w:bookmarkStart w:id="26" w:name="_Toc225452830"/>
      <w:r w:rsidRPr="00F824D7">
        <w:lastRenderedPageBreak/>
        <w:t>PART III — GOVERN</w:t>
      </w:r>
      <w:bookmarkEnd w:id="26"/>
    </w:p>
    <w:p w14:paraId="47351B74" w14:textId="6AF038F0" w:rsidR="00022E27" w:rsidRDefault="00F824D7" w:rsidP="00CD4F81">
      <w:pPr>
        <w:pStyle w:val="Heading1"/>
      </w:pPr>
      <w:bookmarkStart w:id="27" w:name="_Toc225452831"/>
      <w:r w:rsidRPr="00F824D7">
        <w:rPr>
          <w:i/>
          <w:iCs/>
        </w:rPr>
        <w:t>Rewriting the rules of access, distribution, and security</w:t>
      </w:r>
      <w:bookmarkEnd w:id="27"/>
    </w:p>
    <w:p w14:paraId="56B4B5F8" w14:textId="77777777" w:rsidR="00022E27" w:rsidRPr="00022E27" w:rsidRDefault="00022E27" w:rsidP="00022E27"/>
    <w:p w14:paraId="15FC399A" w14:textId="77777777" w:rsidR="00022E27" w:rsidRPr="00022E27" w:rsidRDefault="00022E27" w:rsidP="00022E27">
      <w:r w:rsidRPr="00022E27">
        <w:t>Every civilisation is ultimately defined by how it governs access to the essentials of life. Energy, food, water, housing, mobility, healthcare, and knowledge must be distributed through rules, institutions, and infrastructure. These rules determine who receives access, under what conditions, and with what degree of security. Governance, in this sense, is not simply about politics or elections; it is about the architecture through which society allocates opportunity and stability.</w:t>
      </w:r>
    </w:p>
    <w:p w14:paraId="083A8471" w14:textId="77777777" w:rsidR="00022E27" w:rsidRPr="00022E27" w:rsidRDefault="00022E27" w:rsidP="00022E27">
      <w:r w:rsidRPr="00022E27">
        <w:t>In a scarcity-based civilisation, governance evolves around the management of limited resources. Institutions are designed to ration access, regulate competition, and determine eligibility for support. Markets distribute most goods through purchasing power, while welfare systems intervene when individuals fall outside the market system. This structure attempts to balance efficiency with social protection, yet it is built on a foundational assumption: that access to life’s essentials must be conditional.</w:t>
      </w:r>
    </w:p>
    <w:p w14:paraId="47F79F11" w14:textId="77777777" w:rsidR="00022E27" w:rsidRPr="00022E27" w:rsidRDefault="00022E27" w:rsidP="00022E27">
      <w:r w:rsidRPr="00022E27">
        <w:t>As civilisation moves toward abundance, this assumption begins to break down. When technology and infrastructure make it increasingly possible to provide reliable access to essential services at scale, the central governance question changes. The issue is no longer simply how to manage scarcity, but how to organise systems that guarantee stability and access for everyone.</w:t>
      </w:r>
    </w:p>
    <w:p w14:paraId="019E3BFA" w14:textId="77777777" w:rsidR="00022E27" w:rsidRPr="00022E27" w:rsidRDefault="00022E27" w:rsidP="00022E27">
      <w:r w:rsidRPr="00022E27">
        <w:t>This shift requires rewriting the rules of access, distribution, and security.</w:t>
      </w:r>
    </w:p>
    <w:p w14:paraId="2E6F8F68" w14:textId="77777777" w:rsidR="00022E27" w:rsidRPr="00022E27" w:rsidRDefault="00022E27" w:rsidP="00022E27">
      <w:r w:rsidRPr="00022E27">
        <w:t>Part III explores how governance must evolve to support this transition. Instead of focusing primarily on determining who deserves assistance, the emerging model focuses on designing systems that ensure access by default. Infrastructure replaces entitlement assessments. Universal utilities replace fragmented programs. Institutions shift from policing scarcity toward maintaining the reliability of shared systems.</w:t>
      </w:r>
    </w:p>
    <w:p w14:paraId="08DD5B5B" w14:textId="77777777" w:rsidR="00022E27" w:rsidRPr="00022E27" w:rsidRDefault="00022E27" w:rsidP="00022E27">
      <w:r w:rsidRPr="00022E27">
        <w:t>In this framework, governance becomes less about deciding who qualifies for resources and more about ensuring that the systems delivering those resources operate effectively and fairly. The central task of government becomes the stewardship of the infrastructures that sustain civilisation.</w:t>
      </w:r>
    </w:p>
    <w:p w14:paraId="26227B78" w14:textId="02D2869D" w:rsidR="00022E27" w:rsidRPr="00022E27" w:rsidRDefault="00022E27" w:rsidP="00022E27">
      <w:r w:rsidRPr="00022E27">
        <w:t xml:space="preserve">This represents a subtle but profound shift. Scarcity governance asks: </w:t>
      </w:r>
      <w:r w:rsidRPr="00022E27">
        <w:rPr>
          <w:i/>
          <w:iCs/>
        </w:rPr>
        <w:t>Who deserves access?</w:t>
      </w:r>
      <w:r w:rsidRPr="00022E27">
        <w:br/>
        <w:t xml:space="preserve">Abundance governance asks: </w:t>
      </w:r>
      <w:r w:rsidRPr="00022E27">
        <w:rPr>
          <w:i/>
          <w:iCs/>
        </w:rPr>
        <w:t>How do we design systems so that everyone has access?</w:t>
      </w:r>
      <w:r w:rsidR="00CD4F81">
        <w:t xml:space="preserve"> </w:t>
      </w:r>
      <w:r w:rsidRPr="00022E27">
        <w:t>Part III examines how societies can redesign their institutions around this principle. It explores the evolution of universal utilities, digital identity systems, infrastructure governance, and new forms of economic security that stabilise societies during the transition to abundance.</w:t>
      </w:r>
    </w:p>
    <w:p w14:paraId="75254C07" w14:textId="30EC6516" w:rsidR="00022E27" w:rsidRPr="00022E27" w:rsidRDefault="00022E27" w:rsidP="00022E27">
      <w:r w:rsidRPr="00022E27">
        <w:lastRenderedPageBreak/>
        <w:t xml:space="preserve">If the earlier parts of this book explored what abundance looks like and how civilisation transitions toward it, this section addresses the final challenge: how the rules of society must change </w:t>
      </w:r>
      <w:proofErr w:type="gramStart"/>
      <w:r w:rsidRPr="00022E27">
        <w:t>in order to</w:t>
      </w:r>
      <w:proofErr w:type="gramEnd"/>
      <w:r w:rsidRPr="00022E27">
        <w:t xml:space="preserve"> make abundance stable, fair, and durable. Because the future of civilisation will not be determined only by technology. It will be determined by the rules we choose to govern access to the world we are building.</w:t>
      </w:r>
    </w:p>
    <w:tbl>
      <w:tblPr>
        <w:tblStyle w:val="TableGrid"/>
        <w:tblW w:w="0" w:type="auto"/>
        <w:tblLook w:val="04A0" w:firstRow="1" w:lastRow="0" w:firstColumn="1" w:lastColumn="0" w:noHBand="0" w:noVBand="1"/>
      </w:tblPr>
      <w:tblGrid>
        <w:gridCol w:w="2279"/>
        <w:gridCol w:w="2396"/>
        <w:gridCol w:w="2423"/>
        <w:gridCol w:w="1918"/>
      </w:tblGrid>
      <w:tr w:rsidR="00022E27" w14:paraId="26BFF519" w14:textId="77777777" w:rsidTr="006A3636">
        <w:tc>
          <w:tcPr>
            <w:tcW w:w="2279" w:type="dxa"/>
          </w:tcPr>
          <w:p w14:paraId="5B6B04FC" w14:textId="77777777" w:rsidR="00022E27" w:rsidRDefault="00022E27" w:rsidP="006A3636">
            <w:pPr>
              <w:rPr>
                <w:b/>
                <w:bCs/>
              </w:rPr>
            </w:pPr>
          </w:p>
        </w:tc>
        <w:tc>
          <w:tcPr>
            <w:tcW w:w="2396" w:type="dxa"/>
          </w:tcPr>
          <w:p w14:paraId="33AB1B34" w14:textId="77777777" w:rsidR="00022E27" w:rsidRDefault="00022E27" w:rsidP="006A3636">
            <w:pPr>
              <w:rPr>
                <w:b/>
                <w:bCs/>
              </w:rPr>
            </w:pPr>
            <w:r w:rsidRPr="00F824D7">
              <w:rPr>
                <w:b/>
                <w:bCs/>
              </w:rPr>
              <w:t>Day-2 Problem</w:t>
            </w:r>
          </w:p>
        </w:tc>
        <w:tc>
          <w:tcPr>
            <w:tcW w:w="2423" w:type="dxa"/>
          </w:tcPr>
          <w:p w14:paraId="463F63B2" w14:textId="77777777" w:rsidR="00022E27" w:rsidRDefault="00022E27" w:rsidP="006A3636">
            <w:pPr>
              <w:rPr>
                <w:b/>
                <w:bCs/>
              </w:rPr>
            </w:pPr>
            <w:r w:rsidRPr="00F824D7">
              <w:rPr>
                <w:b/>
                <w:bCs/>
              </w:rPr>
              <w:t>Day-3 Requirement</w:t>
            </w:r>
          </w:p>
        </w:tc>
        <w:tc>
          <w:tcPr>
            <w:tcW w:w="1918" w:type="dxa"/>
          </w:tcPr>
          <w:p w14:paraId="08E07A49" w14:textId="77777777" w:rsidR="00022E27" w:rsidRPr="00F824D7" w:rsidRDefault="00022E27" w:rsidP="006A3636">
            <w:pPr>
              <w:rPr>
                <w:b/>
                <w:bCs/>
              </w:rPr>
            </w:pPr>
            <w:r>
              <w:rPr>
                <w:b/>
                <w:bCs/>
              </w:rPr>
              <w:t>Transition Logic</w:t>
            </w:r>
          </w:p>
        </w:tc>
      </w:tr>
      <w:tr w:rsidR="00022E27" w14:paraId="4340D334" w14:textId="77777777" w:rsidTr="006A3636">
        <w:tc>
          <w:tcPr>
            <w:tcW w:w="2279" w:type="dxa"/>
          </w:tcPr>
          <w:p w14:paraId="2D2A8ADD" w14:textId="77777777" w:rsidR="00022E27" w:rsidRDefault="00022E27" w:rsidP="006A3636">
            <w:pPr>
              <w:rPr>
                <w:b/>
                <w:bCs/>
              </w:rPr>
            </w:pPr>
          </w:p>
        </w:tc>
        <w:tc>
          <w:tcPr>
            <w:tcW w:w="2396" w:type="dxa"/>
          </w:tcPr>
          <w:p w14:paraId="541DFE66" w14:textId="77777777" w:rsidR="00022E27" w:rsidRPr="001640EB" w:rsidRDefault="00022E27" w:rsidP="006A3636">
            <w:r w:rsidRPr="00F824D7">
              <w:t>Governance manages scarcity through bureaucracy and punishment.</w:t>
            </w:r>
          </w:p>
        </w:tc>
        <w:tc>
          <w:tcPr>
            <w:tcW w:w="2423" w:type="dxa"/>
          </w:tcPr>
          <w:p w14:paraId="1DB57F26" w14:textId="77777777" w:rsidR="00022E27" w:rsidRPr="001640EB" w:rsidRDefault="00022E27" w:rsidP="006A3636">
            <w:r w:rsidRPr="00F824D7">
              <w:t>Governance guarantees access through universality and trust.</w:t>
            </w:r>
          </w:p>
        </w:tc>
        <w:tc>
          <w:tcPr>
            <w:tcW w:w="1918" w:type="dxa"/>
          </w:tcPr>
          <w:p w14:paraId="56DBA474" w14:textId="77777777" w:rsidR="00022E27" w:rsidRPr="00F824D7" w:rsidRDefault="00022E27" w:rsidP="006A3636"/>
        </w:tc>
      </w:tr>
      <w:tr w:rsidR="00022E27" w14:paraId="79E01159" w14:textId="77777777" w:rsidTr="006A3636">
        <w:tc>
          <w:tcPr>
            <w:tcW w:w="2279" w:type="dxa"/>
          </w:tcPr>
          <w:p w14:paraId="28F33C4C" w14:textId="77777777" w:rsidR="00022E27" w:rsidRPr="001640EB" w:rsidRDefault="00022E27" w:rsidP="006A3636">
            <w:r w:rsidRPr="00F824D7">
              <w:rPr>
                <w:b/>
                <w:bCs/>
              </w:rPr>
              <w:t>From Welfare to Universal Access</w:t>
            </w:r>
          </w:p>
        </w:tc>
        <w:tc>
          <w:tcPr>
            <w:tcW w:w="2396" w:type="dxa"/>
          </w:tcPr>
          <w:p w14:paraId="165CF140" w14:textId="77777777" w:rsidR="00022E27" w:rsidRDefault="00022E27" w:rsidP="006A3636">
            <w:pPr>
              <w:rPr>
                <w:b/>
                <w:bCs/>
              </w:rPr>
            </w:pPr>
            <w:r w:rsidRPr="00F824D7">
              <w:t>Welfare treats poverty as failure</w:t>
            </w:r>
          </w:p>
        </w:tc>
        <w:tc>
          <w:tcPr>
            <w:tcW w:w="2423" w:type="dxa"/>
          </w:tcPr>
          <w:p w14:paraId="069FDC3A" w14:textId="77777777" w:rsidR="00022E27" w:rsidRDefault="00022E27" w:rsidP="006A3636">
            <w:pPr>
              <w:rPr>
                <w:b/>
                <w:bCs/>
              </w:rPr>
            </w:pPr>
            <w:r w:rsidRPr="00F824D7">
              <w:t>Access removes poverty by design</w:t>
            </w:r>
          </w:p>
        </w:tc>
        <w:tc>
          <w:tcPr>
            <w:tcW w:w="1918" w:type="dxa"/>
          </w:tcPr>
          <w:p w14:paraId="3DD0447C" w14:textId="77777777" w:rsidR="00022E27" w:rsidRPr="00F824D7" w:rsidRDefault="00022E27" w:rsidP="006A3636">
            <w:r w:rsidRPr="00F824D7">
              <w:t>fewer rules, more guarantees</w:t>
            </w:r>
          </w:p>
        </w:tc>
      </w:tr>
      <w:tr w:rsidR="00022E27" w14:paraId="774BCD0C" w14:textId="77777777" w:rsidTr="006A3636">
        <w:tc>
          <w:tcPr>
            <w:tcW w:w="2279" w:type="dxa"/>
          </w:tcPr>
          <w:p w14:paraId="24068E67" w14:textId="77777777" w:rsidR="00022E27" w:rsidRPr="001640EB" w:rsidRDefault="00022E27" w:rsidP="006A3636">
            <w:r w:rsidRPr="00F824D7">
              <w:rPr>
                <w:b/>
                <w:bCs/>
              </w:rPr>
              <w:t>UBI &amp; UBS</w:t>
            </w:r>
          </w:p>
        </w:tc>
        <w:tc>
          <w:tcPr>
            <w:tcW w:w="2396" w:type="dxa"/>
          </w:tcPr>
          <w:p w14:paraId="2A91BDB1" w14:textId="77777777" w:rsidR="00022E27" w:rsidRPr="00F824D7" w:rsidRDefault="00022E27" w:rsidP="006A3636">
            <w:r w:rsidRPr="00F824D7">
              <w:t>Income tied to labour</w:t>
            </w:r>
          </w:p>
        </w:tc>
        <w:tc>
          <w:tcPr>
            <w:tcW w:w="2423" w:type="dxa"/>
          </w:tcPr>
          <w:p w14:paraId="3426F296" w14:textId="77777777" w:rsidR="00022E27" w:rsidRPr="00F824D7" w:rsidRDefault="00022E27" w:rsidP="006A3636">
            <w:r w:rsidRPr="00F824D7">
              <w:t>Income stabilises transition</w:t>
            </w:r>
          </w:p>
        </w:tc>
        <w:tc>
          <w:tcPr>
            <w:tcW w:w="1918" w:type="dxa"/>
          </w:tcPr>
          <w:p w14:paraId="553542AD" w14:textId="77777777" w:rsidR="00022E27" w:rsidRPr="00F824D7" w:rsidRDefault="00022E27" w:rsidP="006A3636">
            <w:r w:rsidRPr="00F824D7">
              <w:t>UBI absorbs automation shock; UBS removes survival anxiety</w:t>
            </w:r>
          </w:p>
        </w:tc>
      </w:tr>
      <w:tr w:rsidR="00022E27" w14:paraId="44D407B5" w14:textId="77777777" w:rsidTr="006A3636">
        <w:tc>
          <w:tcPr>
            <w:tcW w:w="2279" w:type="dxa"/>
          </w:tcPr>
          <w:p w14:paraId="32063C46" w14:textId="77777777" w:rsidR="00022E27" w:rsidRPr="001640EB" w:rsidRDefault="00022E27" w:rsidP="006A3636">
            <w:r w:rsidRPr="00F824D7">
              <w:rPr>
                <w:b/>
                <w:bCs/>
              </w:rPr>
              <w:t>Identity Systems</w:t>
            </w:r>
          </w:p>
        </w:tc>
        <w:tc>
          <w:tcPr>
            <w:tcW w:w="2396" w:type="dxa"/>
          </w:tcPr>
          <w:p w14:paraId="34430719" w14:textId="77777777" w:rsidR="00022E27" w:rsidRPr="00F824D7" w:rsidRDefault="00022E27" w:rsidP="006A3636">
            <w:r w:rsidRPr="00F824D7">
              <w:t>Fragmented, exclusionary, analogue</w:t>
            </w:r>
          </w:p>
        </w:tc>
        <w:tc>
          <w:tcPr>
            <w:tcW w:w="2423" w:type="dxa"/>
          </w:tcPr>
          <w:p w14:paraId="0A74105E" w14:textId="77777777" w:rsidR="00022E27" w:rsidRPr="00F824D7" w:rsidRDefault="00022E27" w:rsidP="006A3636">
            <w:r w:rsidRPr="00F824D7">
              <w:t>Secure, ubiquitous, rights-based</w:t>
            </w:r>
          </w:p>
        </w:tc>
        <w:tc>
          <w:tcPr>
            <w:tcW w:w="1918" w:type="dxa"/>
          </w:tcPr>
          <w:p w14:paraId="21A4A82A" w14:textId="77777777" w:rsidR="00022E27" w:rsidRPr="00F824D7" w:rsidRDefault="00022E27" w:rsidP="006A3636">
            <w:r w:rsidRPr="00F824D7">
              <w:t>identity becomes the access key to abundance</w:t>
            </w:r>
          </w:p>
        </w:tc>
      </w:tr>
    </w:tbl>
    <w:p w14:paraId="28FB5711" w14:textId="77777777" w:rsidR="00022E27" w:rsidRDefault="00022E27" w:rsidP="00F824D7">
      <w:pPr>
        <w:rPr>
          <w:b/>
          <w:bCs/>
        </w:rPr>
      </w:pPr>
    </w:p>
    <w:p w14:paraId="45F8A43C" w14:textId="75D5B764" w:rsidR="00F824D7" w:rsidRDefault="00F824D7" w:rsidP="00CD4F81">
      <w:pPr>
        <w:pStyle w:val="Heading2"/>
      </w:pPr>
      <w:bookmarkStart w:id="28" w:name="_Toc225452832"/>
      <w:r w:rsidRPr="00F824D7">
        <w:t>Chapter 9: From Welfare to Universal Access</w:t>
      </w:r>
      <w:bookmarkEnd w:id="28"/>
    </w:p>
    <w:p w14:paraId="68D4F013" w14:textId="77777777" w:rsidR="00353626" w:rsidRDefault="00353626" w:rsidP="00F824D7">
      <w:pPr>
        <w:rPr>
          <w:b/>
          <w:bCs/>
        </w:rPr>
      </w:pPr>
    </w:p>
    <w:p w14:paraId="6AA0FBF3" w14:textId="455F0A77" w:rsidR="00353626" w:rsidRPr="00353626" w:rsidRDefault="00353626" w:rsidP="00353626">
      <w:r w:rsidRPr="00353626">
        <w:t xml:space="preserve">Welfare systems emerged during the industrial era as a response to scarcity. Governments recognised that market economies could produce wealth but could also leave many people without access to the basic resources required for survival. Welfare programs were therefore created as safety nets — mechanisms designed to assist those who had fallen outside the economic system. While these programs alleviated hardship for millions of people, they were built within the logic of scarcity. Resources were assumed to be limited, so support had to be rationed, targeted, and carefully controlled. Welfare became a system designed to determine who deserved assistance and who did not. In a post-scarcity civilisation, this entire logic begins to change. </w:t>
      </w:r>
    </w:p>
    <w:p w14:paraId="3CEE94E9" w14:textId="77777777" w:rsidR="00353626" w:rsidRPr="00353626" w:rsidRDefault="00353626" w:rsidP="00353626">
      <w:r w:rsidRPr="00353626">
        <w:t xml:space="preserve">One of the defining features of scarcity-based welfare systems is means-testing. Governments must continually assess income, assets, employment status, and household composition </w:t>
      </w:r>
      <w:proofErr w:type="gramStart"/>
      <w:r w:rsidRPr="00353626">
        <w:t>in order to</w:t>
      </w:r>
      <w:proofErr w:type="gramEnd"/>
      <w:r w:rsidRPr="00353626">
        <w:t xml:space="preserve"> determine eligibility for assistance. This process creates a vast administrative apparatus involving forms, caseworkers, compliance rules, monitoring systems, and periodic reassessments. While intended to ensure fairness, means-testing often becomes highly complex and costly. Large amounts of public resources are spent simply determining eligibility rather than directly improving people’s lives. Individuals receiving support may face constant paperwork, surveillance, and the fear of losing assistance if their circumstances change.</w:t>
      </w:r>
    </w:p>
    <w:p w14:paraId="27D37D3F" w14:textId="77777777" w:rsidR="00353626" w:rsidRPr="00353626" w:rsidRDefault="00353626" w:rsidP="00353626">
      <w:r w:rsidRPr="00353626">
        <w:lastRenderedPageBreak/>
        <w:t xml:space="preserve">The administrative burden does not only affect institutions; it also shapes the lived experience of those who rely on these systems. Navigating welfare systems can be time-consuming, confusing, and emotionally taxing. People may be required to repeatedly demonstrate hardship or vulnerability </w:t>
      </w:r>
      <w:proofErr w:type="gramStart"/>
      <w:r w:rsidRPr="00353626">
        <w:t>in order to</w:t>
      </w:r>
      <w:proofErr w:type="gramEnd"/>
      <w:r w:rsidRPr="00353626">
        <w:t xml:space="preserve"> qualify for support. This process can inadvertently reinforce stigma, making individuals feel that assistance is conditional upon proving deficiency. In many cases, the complexity of the system discourages people from accessing help at all, leaving gaps where those most in need remain unsupported.</w:t>
      </w:r>
    </w:p>
    <w:p w14:paraId="7778A21D" w14:textId="77777777" w:rsidR="00353626" w:rsidRPr="00353626" w:rsidRDefault="00353626" w:rsidP="00353626">
      <w:r w:rsidRPr="00353626">
        <w:t>The abundance transition invites a fundamentally different approach: universal access to the essentials of life. Instead of determining who qualifies for support, society guarantees that certain foundational services are available to everyone. When infrastructure such as energy, water, food, housing, transport, and digital connectivity becomes abundant and efficiently managed, the need for many forms of welfare diminishes. Access to these core systems can be provided universally as part of the utility mesh that sustains civilisation. Rather than distributing financial assistance to purchase scarce goods, society ensures that the goods themselves are reliably available.</w:t>
      </w:r>
    </w:p>
    <w:p w14:paraId="69F036A2" w14:textId="77777777" w:rsidR="00353626" w:rsidRPr="00353626" w:rsidRDefault="00353626" w:rsidP="00353626">
      <w:r w:rsidRPr="00353626">
        <w:t>Universal access simplifies governance while expanding fairness. When essential services are guaranteed to all citizens, complex eligibility systems become unnecessary. Administrative overhead declines dramatically because there is no need to constantly monitor and verify personal circumstances. Public institutions shift their focus from policing scarcity to maintaining and improving infrastructure. This approach can reduce bureaucratic friction while ensuring that no one falls below the basic conditions required for a dignified life.</w:t>
      </w:r>
    </w:p>
    <w:p w14:paraId="3F6CC7AF" w14:textId="77777777" w:rsidR="00353626" w:rsidRPr="00353626" w:rsidRDefault="00353626" w:rsidP="00353626">
      <w:r w:rsidRPr="00353626">
        <w:t>At a deeper level, universal access reshapes the social contract. Scarcity systems often operate on suspicion, requiring individuals to prove need before receiving assistance. Abundance systems operate on trust and dignity. By guaranteeing access to essential services, society affirms that every person deserves the basic conditions necessary to participate fully in community life. People are no longer positioned as recipients of charity or subjects of administrative oversight; they become equal participants in a shared infrastructure.</w:t>
      </w:r>
    </w:p>
    <w:p w14:paraId="4B354E74" w14:textId="77777777" w:rsidR="00353626" w:rsidRPr="00353626" w:rsidRDefault="00353626" w:rsidP="00353626">
      <w:r w:rsidRPr="00353626">
        <w:t>This transformation also strengthens social cohesion. When everyone shares access to the same foundational systems, divisions between those who “receive welfare” and those who “pay for it” begin to dissolve. The focus shifts from redistribution of limited resources to the collective stewardship of abundant infrastructure. Citizens become stakeholders in maintaining and improving the systems that support everyone.</w:t>
      </w:r>
    </w:p>
    <w:p w14:paraId="462ADAFD" w14:textId="43B6E090" w:rsidR="00353626" w:rsidRPr="00CD4F81" w:rsidRDefault="00353626" w:rsidP="00F824D7">
      <w:r w:rsidRPr="00353626">
        <w:t xml:space="preserve">In the post-scarcity world, the question is no longer how to manage poverty within a system of limited resources. The question becomes how to design infrastructure that guarantees universal access to life’s essentials. When this shift occurs, welfare systems gradually give way to something more powerful: a civilisation organised around dignity, trust, and shared prosperity. </w:t>
      </w:r>
    </w:p>
    <w:p w14:paraId="4892D52A" w14:textId="77777777" w:rsidR="00F824D7" w:rsidRPr="00F824D7" w:rsidRDefault="00F824D7" w:rsidP="00CD4F81">
      <w:pPr>
        <w:pStyle w:val="Heading2"/>
      </w:pPr>
      <w:bookmarkStart w:id="29" w:name="_Toc225452833"/>
      <w:r w:rsidRPr="00F824D7">
        <w:lastRenderedPageBreak/>
        <w:t>Chapter 10: Universal Basic Income and Universal Basic Services</w:t>
      </w:r>
      <w:bookmarkEnd w:id="29"/>
    </w:p>
    <w:p w14:paraId="3EF1139A" w14:textId="77777777" w:rsidR="00353626" w:rsidRDefault="00353626" w:rsidP="00F824D7"/>
    <w:p w14:paraId="58A6BE04" w14:textId="77777777" w:rsidR="00353626" w:rsidRPr="00353626" w:rsidRDefault="00353626" w:rsidP="00353626">
      <w:r w:rsidRPr="00353626">
        <w:t xml:space="preserve">As societies move beyond scarcity, new approaches are required to guarantee economic security for all citizens. Two of the most widely discussed frameworks are </w:t>
      </w:r>
      <w:r w:rsidRPr="00353626">
        <w:rPr>
          <w:b/>
          <w:bCs/>
        </w:rPr>
        <w:t>Universal Basic Income (UBI)</w:t>
      </w:r>
      <w:r w:rsidRPr="00353626">
        <w:t xml:space="preserve"> and </w:t>
      </w:r>
      <w:r w:rsidRPr="00353626">
        <w:rPr>
          <w:b/>
          <w:bCs/>
        </w:rPr>
        <w:t>Universal Basic Services (UBS)</w:t>
      </w:r>
      <w:r w:rsidRPr="00353626">
        <w:t xml:space="preserve">. While these concepts are sometimes presented as alternatives, </w:t>
      </w:r>
      <w:proofErr w:type="gramStart"/>
      <w:r w:rsidRPr="00353626">
        <w:t>in reality they</w:t>
      </w:r>
      <w:proofErr w:type="gramEnd"/>
      <w:r w:rsidRPr="00353626">
        <w:t xml:space="preserve"> address different aspects of the same challenge: ensuring that every person has access to the resources necessary to live with dignity. Together they form complementary pillars of a post-scarcity social architecture. </w:t>
      </w:r>
      <w:r w:rsidRPr="00353626">
        <w:rPr>
          <w:rFonts w:ascii="Segoe UI Emoji" w:hAnsi="Segoe UI Emoji" w:cs="Segoe UI Emoji"/>
        </w:rPr>
        <w:t>💡</w:t>
      </w:r>
    </w:p>
    <w:p w14:paraId="0FD4789F" w14:textId="77777777" w:rsidR="00353626" w:rsidRPr="00353626" w:rsidRDefault="00353626" w:rsidP="00353626">
      <w:r w:rsidRPr="00353626">
        <w:t xml:space="preserve">Universal Basic Income focuses on </w:t>
      </w:r>
      <w:r w:rsidRPr="00353626">
        <w:rPr>
          <w:b/>
          <w:bCs/>
        </w:rPr>
        <w:t>income security</w:t>
      </w:r>
      <w:r w:rsidRPr="00353626">
        <w:t>. Under a UBI system, every citizen receives a regular, unconditional payment sufficient to meet basic financial needs. This income is not dependent on employment status, income level, or personal circumstances. Its purpose is to provide a stable economic floor beneath society, ensuring that no one falls into poverty simply because they cannot secure work within the labour market. By providing predictable income to all citizens, UBI reduces financial anxiety, increases personal autonomy, and allows individuals to pursue education, caregiving, entrepreneurship, and creative work without the constant pressure of economic survival.</w:t>
      </w:r>
    </w:p>
    <w:p w14:paraId="65242514" w14:textId="77777777" w:rsidR="00353626" w:rsidRPr="00353626" w:rsidRDefault="00353626" w:rsidP="00353626">
      <w:r w:rsidRPr="00353626">
        <w:t xml:space="preserve">Universal Basic Services address a different dimension of wellbeing: </w:t>
      </w:r>
      <w:r w:rsidRPr="00353626">
        <w:rPr>
          <w:b/>
          <w:bCs/>
        </w:rPr>
        <w:t>guaranteed access to essential services</w:t>
      </w:r>
      <w:r w:rsidRPr="00353626">
        <w:t>. Instead of providing income to purchase necessities in the marketplace, UBS ensures that foundational systems such as healthcare, education, housing support, transport, digital connectivity, and public utilities are accessible to everyone. These services are delivered through shared infrastructure and public systems designed to operate efficiently at scale. While UBI empowers individuals with financial flexibility, UBS ensures that the essential structures of daily life are reliable and universally available.</w:t>
      </w:r>
    </w:p>
    <w:p w14:paraId="36AF6EBF" w14:textId="77777777" w:rsidR="00353626" w:rsidRPr="00353626" w:rsidRDefault="00353626" w:rsidP="00353626">
      <w:r w:rsidRPr="00353626">
        <w:t xml:space="preserve">Together, these two approaches create a powerful framework for </w:t>
      </w:r>
      <w:r w:rsidRPr="00353626">
        <w:rPr>
          <w:b/>
          <w:bCs/>
        </w:rPr>
        <w:t>eliminating poverty by design</w:t>
      </w:r>
      <w:r w:rsidRPr="00353626">
        <w:t>. Poverty persists in industrial societies because access to essential goods is mediated almost entirely through income. When income is unstable or insufficient, access to housing, healthcare, food, and mobility becomes uncertain. By combining UBI and UBS, society addresses both sides of this equation. Universal services reduce the cost of living by guaranteeing access to the most important resources, while universal income ensures that people have the financial freedom to meet other needs and participate fully in economic life. Poverty becomes far more difficult to reproduce when both infrastructure and income security are structurally guaranteed.</w:t>
      </w:r>
    </w:p>
    <w:p w14:paraId="0338603E" w14:textId="77777777" w:rsidR="00353626" w:rsidRPr="00353626" w:rsidRDefault="00353626" w:rsidP="00353626">
      <w:r w:rsidRPr="00353626">
        <w:t xml:space="preserve">The importance of UBI becomes particularly clear during periods of technological transformation. Automation, artificial intelligence, and advanced robotics are rapidly reshaping labour markets around the world. Many routine jobs are being replaced by machines capable of performing tasks more efficiently and at lower cost. While these technologies have the potential to dramatically increase productivity and generate abundance, they can also create economic instability if workers lose access to income faster </w:t>
      </w:r>
      <w:r w:rsidRPr="00353626">
        <w:lastRenderedPageBreak/>
        <w:t xml:space="preserve">than new opportunities emerge. UBI functions as a </w:t>
      </w:r>
      <w:r w:rsidRPr="00353626">
        <w:rPr>
          <w:b/>
          <w:bCs/>
        </w:rPr>
        <w:t>stabilising mechanism during this transition</w:t>
      </w:r>
      <w:r w:rsidRPr="00353626">
        <w:t>, ensuring that individuals and families remain economically secure even as labour markets evolve.</w:t>
      </w:r>
    </w:p>
    <w:p w14:paraId="24D0EF9C" w14:textId="77777777" w:rsidR="00353626" w:rsidRPr="00353626" w:rsidRDefault="00353626" w:rsidP="00353626">
      <w:r w:rsidRPr="00353626">
        <w:t>By decoupling survival from employment, UBI allows societies to adapt more smoothly to technological change. Workers can retrain, pursue new forms of work, or engage in community and creative activities without facing immediate financial crisis. Entrepreneurship becomes less risky because individuals have a safety floor beneath them. Communities remain economically active because citizens continue to have spending power even when traditional employment patterns shift.</w:t>
      </w:r>
    </w:p>
    <w:p w14:paraId="7E84F947" w14:textId="77777777" w:rsidR="00353626" w:rsidRPr="00353626" w:rsidRDefault="00353626" w:rsidP="00353626">
      <w:r w:rsidRPr="00353626">
        <w:t xml:space="preserve">In the broader context of the abundance transition, UBI and UBS represent the evolution of the social contract. Instead of organising society around the assumption that every individual must compete for scarce jobs </w:t>
      </w:r>
      <w:proofErr w:type="gramStart"/>
      <w:r w:rsidRPr="00353626">
        <w:t>in order to</w:t>
      </w:r>
      <w:proofErr w:type="gramEnd"/>
      <w:r w:rsidRPr="00353626">
        <w:t xml:space="preserve"> survive, the new model recognises that advanced technological civilisation can provide both security and opportunity simultaneously. Universal services ensure that the infrastructure of life is available to all, while universal income provides flexibility and freedom within that system.</w:t>
      </w:r>
    </w:p>
    <w:p w14:paraId="4E5C262F" w14:textId="77777777" w:rsidR="00353626" w:rsidRPr="00353626" w:rsidRDefault="00353626" w:rsidP="00353626">
      <w:r w:rsidRPr="00353626">
        <w:t>Together, UBI and UBS help societies move from a system defined by economic insecurity to one grounded in stability, participation, and shared prosperity. In a world where productivity continues to rise through technological innovation, the challenge is no longer whether society can generate enough resources. The challenge is designing institutions that distribute the benefits of that productivity in ways that strengthen both individual freedom and collective wellbeing.</w:t>
      </w:r>
    </w:p>
    <w:p w14:paraId="2517049E" w14:textId="77777777" w:rsidR="00353626" w:rsidRDefault="00353626" w:rsidP="00F824D7"/>
    <w:p w14:paraId="1E674123" w14:textId="0F07460C" w:rsidR="00F824D7" w:rsidRPr="00F824D7" w:rsidRDefault="00F824D7" w:rsidP="00CD4F81">
      <w:pPr>
        <w:pStyle w:val="Heading2"/>
      </w:pPr>
      <w:bookmarkStart w:id="30" w:name="_Toc225452834"/>
      <w:r w:rsidRPr="00F824D7">
        <w:t>Chapter 11: Identity in an Abundant Society</w:t>
      </w:r>
      <w:bookmarkEnd w:id="30"/>
    </w:p>
    <w:p w14:paraId="133CD205" w14:textId="77777777" w:rsidR="00353626" w:rsidRDefault="00353626" w:rsidP="00F824D7"/>
    <w:p w14:paraId="529402FD" w14:textId="770E0FEB" w:rsidR="00353626" w:rsidRPr="00353626" w:rsidRDefault="00353626" w:rsidP="00353626">
      <w:r w:rsidRPr="00353626">
        <w:t xml:space="preserve">As civilisation moves toward abundance, the way individuals interact with social systems must evolve as well. In industrial societies, identity is fragmented across countless institutions. Governments issue identification documents, banks maintain financial records, hospitals store medical histories, and digital platforms hold personal data scattered across separate databases. Access to services often requires navigating multiple verification systems, forms, and credentials. In a civilisation built around universal infrastructure, identity must become simpler, more secure, and more empowering. A modern abundance system therefore relies on </w:t>
      </w:r>
      <w:r w:rsidRPr="00353626">
        <w:rPr>
          <w:b/>
          <w:bCs/>
        </w:rPr>
        <w:t>ubiquitous, secure digital identity systems</w:t>
      </w:r>
      <w:r w:rsidRPr="00353626">
        <w:t xml:space="preserve"> that allow individuals to interact seamlessly with the services that sustain society. </w:t>
      </w:r>
    </w:p>
    <w:p w14:paraId="134380E6" w14:textId="77777777" w:rsidR="00353626" w:rsidRPr="00353626" w:rsidRDefault="00353626" w:rsidP="00353626">
      <w:r w:rsidRPr="00353626">
        <w:t xml:space="preserve">Digital identity functions as the foundational layer through which citizens access essential systems. Rather than repeatedly proving who they are to different organisations, individuals possess a secure identity credential that can authenticate them across multiple services. This identity system may incorporate advanced encryption, biometric verification, and distributed </w:t>
      </w:r>
      <w:r w:rsidRPr="00353626">
        <w:lastRenderedPageBreak/>
        <w:t>ledger technologies to ensure both security and accuracy. Properly designed digital identity platforms dramatically reduce administrative friction. Individuals can access healthcare, transport networks, education systems, housing services, and financial platforms quickly and reliably without navigating layers of bureaucratic verification.</w:t>
      </w:r>
    </w:p>
    <w:p w14:paraId="1FB4BAFE" w14:textId="77777777" w:rsidR="00353626" w:rsidRPr="00353626" w:rsidRDefault="00353626" w:rsidP="00353626">
      <w:r w:rsidRPr="00353626">
        <w:t xml:space="preserve">One of the most important benefits of universal digital identity is the ability to provide </w:t>
      </w:r>
      <w:r w:rsidRPr="00353626">
        <w:rPr>
          <w:b/>
          <w:bCs/>
        </w:rPr>
        <w:t>access without stigma</w:t>
      </w:r>
      <w:r w:rsidRPr="00353626">
        <w:t>. In scarcity systems, individuals often need to prove hardship or eligibility before receiving assistance. This process can create barriers, delays, and social stigma. In an abundance-based infrastructure system, digital identity simply verifies that a person is a legitimate participant in the network of services. Access to essential utilities does not require individuals to justify their needs or demonstrate vulnerability. Instead, services are available as a matter of shared citizenship and participation within the broader social system.</w:t>
      </w:r>
    </w:p>
    <w:p w14:paraId="73766807" w14:textId="77777777" w:rsidR="00353626" w:rsidRPr="00353626" w:rsidRDefault="00353626" w:rsidP="00353626">
      <w:r w:rsidRPr="00353626">
        <w:t xml:space="preserve">In this context, identity becomes </w:t>
      </w:r>
      <w:r w:rsidRPr="00353626">
        <w:rPr>
          <w:b/>
          <w:bCs/>
        </w:rPr>
        <w:t>the gateway to universal utilities</w:t>
      </w:r>
      <w:r w:rsidRPr="00353626">
        <w:t>. When individuals authenticate themselves through their digital identity, they gain access to the infrastructure that supports daily life — energy networks, transport systems, housing services, digital communication, healthcare platforms, and educational resources. Identity acts as the interface between the individual and the utility mesh that sustains civilisation. It enables personalised services, efficient allocation of resources, and the seamless coordination of infrastructure systems across entire regions or even across the planet.</w:t>
      </w:r>
    </w:p>
    <w:p w14:paraId="2081D8DE" w14:textId="77777777" w:rsidR="00353626" w:rsidRPr="00353626" w:rsidRDefault="00353626" w:rsidP="00353626">
      <w:r w:rsidRPr="00353626">
        <w:t xml:space="preserve">However, the expansion of digital identity systems also raises important questions about </w:t>
      </w:r>
      <w:r w:rsidRPr="00353626">
        <w:rPr>
          <w:b/>
          <w:bCs/>
        </w:rPr>
        <w:t>privacy, sovereignty, and trust</w:t>
      </w:r>
      <w:r w:rsidRPr="00353626">
        <w:t>. Identity platforms must be designed in ways that protect individual rights and prevent misuse of personal data. Citizens must retain control over how their information is used and who can access it. Decentralised identity architectures can allow individuals to selectively share credentials without exposing unnecessary data. Transparent governance structures are essential to ensure that identity systems serve the public interest rather than becoming tools of surveillance or control.</w:t>
      </w:r>
    </w:p>
    <w:p w14:paraId="30698E19" w14:textId="77777777" w:rsidR="00353626" w:rsidRPr="00353626" w:rsidRDefault="00353626" w:rsidP="00353626">
      <w:r w:rsidRPr="00353626">
        <w:t>Trust becomes the cornerstone of the entire identity infrastructure. When citizens know that their identity is secure, private, and under their control, they can confidently interact with the systems that support everyday life. When institutions operate transparently and responsibly, digital identity becomes a powerful enabler of participation rather than a source of vulnerability.</w:t>
      </w:r>
    </w:p>
    <w:p w14:paraId="74815C6C" w14:textId="180BF073" w:rsidR="00022E27" w:rsidRDefault="00353626" w:rsidP="00F824D7">
      <w:r w:rsidRPr="00353626">
        <w:t xml:space="preserve">In an abundant society, identity evolves beyond simple proof of existence. It becomes the key that connects individuals to the shared infrastructure of civilisation. Through secure and trusted identity systems, every person gains reliable access to the services, opportunities, and networks that allow them to fully participate in social, economic, and cultural life. The result is a society where access is seamless, participation is universal, and identity empowers individuals rather than restricting them. </w:t>
      </w:r>
    </w:p>
    <w:p w14:paraId="2A21F9B7" w14:textId="77777777" w:rsidR="00CD4F81" w:rsidRPr="00F824D7" w:rsidRDefault="00CD4F81" w:rsidP="00F824D7"/>
    <w:p w14:paraId="6EBDDA59" w14:textId="77777777" w:rsidR="00F824D7" w:rsidRPr="00F824D7" w:rsidRDefault="00F824D7" w:rsidP="00CD4F81">
      <w:pPr>
        <w:pStyle w:val="Heading1"/>
      </w:pPr>
      <w:bookmarkStart w:id="31" w:name="_Toc225452835"/>
      <w:r w:rsidRPr="00F824D7">
        <w:lastRenderedPageBreak/>
        <w:t>PART IV — INVENT</w:t>
      </w:r>
      <w:bookmarkEnd w:id="31"/>
    </w:p>
    <w:p w14:paraId="046E6878" w14:textId="77777777" w:rsidR="00F824D7" w:rsidRDefault="00F824D7" w:rsidP="00CD4F81">
      <w:pPr>
        <w:pStyle w:val="Heading1"/>
        <w:rPr>
          <w:i/>
          <w:iCs/>
        </w:rPr>
      </w:pPr>
      <w:bookmarkStart w:id="32" w:name="_Toc225452836"/>
      <w:r w:rsidRPr="00F824D7">
        <w:rPr>
          <w:i/>
          <w:iCs/>
        </w:rPr>
        <w:t>Creating the technologies that make abundance inevitable</w:t>
      </w:r>
      <w:bookmarkEnd w:id="32"/>
    </w:p>
    <w:p w14:paraId="228F5C97" w14:textId="77777777" w:rsidR="00022E27" w:rsidRDefault="00022E27" w:rsidP="00F824D7">
      <w:pPr>
        <w:rPr>
          <w:i/>
          <w:iCs/>
        </w:rPr>
      </w:pPr>
    </w:p>
    <w:p w14:paraId="322E5DA7" w14:textId="77777777" w:rsidR="00022E27" w:rsidRPr="00022E27" w:rsidRDefault="00022E27" w:rsidP="00022E27">
      <w:r w:rsidRPr="00022E27">
        <w:t>Civilisations advance not only through ideas and institutions, but through the technologies that make new ways of living possible. Every major transformation in human history has been driven by invention. Agriculture allowed stable settlements to emerge. Industrial machines amplified human labour and created modern economies. Electricity, telecommunications, and computing connected the world into a single planetary system.</w:t>
      </w:r>
    </w:p>
    <w:p w14:paraId="37CB9D25" w14:textId="77777777" w:rsidR="00022E27" w:rsidRPr="00022E27" w:rsidRDefault="00022E27" w:rsidP="00022E27">
      <w:r w:rsidRPr="00022E27">
        <w:t xml:space="preserve">The transition to abundance will follow the same pattern. New infrastructure, new production systems, and new forms of intelligence must be developed to expand the productive capacity of civilisation beyond the limits of scarcity. If Part II explored how to build the infrastructure of abundance and Part III examined how governance must evolve to guarantee access, </w:t>
      </w:r>
      <w:r w:rsidRPr="00022E27">
        <w:rPr>
          <w:b/>
          <w:bCs/>
        </w:rPr>
        <w:t>Part IV focuses on the technological breakthroughs that make abundance inevitable.</w:t>
      </w:r>
      <w:r w:rsidRPr="00022E27">
        <w:t xml:space="preserve"> </w:t>
      </w:r>
      <w:r w:rsidRPr="00022E27">
        <w:rPr>
          <w:rFonts w:ascii="Segoe UI Emoji" w:hAnsi="Segoe UI Emoji" w:cs="Segoe UI Emoji"/>
        </w:rPr>
        <w:t>⚙️</w:t>
      </w:r>
    </w:p>
    <w:p w14:paraId="1958673D" w14:textId="77777777" w:rsidR="00022E27" w:rsidRPr="00022E27" w:rsidRDefault="00022E27" w:rsidP="00022E27">
      <w:r w:rsidRPr="00022E27">
        <w:t xml:space="preserve">Invention expands what civilisation </w:t>
      </w:r>
      <w:proofErr w:type="gramStart"/>
      <w:r w:rsidRPr="00022E27">
        <w:t>is capable of producing</w:t>
      </w:r>
      <w:proofErr w:type="gramEnd"/>
      <w:r w:rsidRPr="00022E27">
        <w:t>. It transforms energy systems, automates production, improves materials, accelerates communication, and unlocks entirely new domains of knowledge. These innovations steadily reduce the cost of producing the essentials of life while increasing their availability. Renewable energy systems reduce the marginal cost of electricity. Advanced automation multiplies manufacturing productivity. Artificial intelligence augments human knowledge and decision-making. Biotechnology reshapes healthcare and agriculture. New materials and circular production systems reduce dependence on finite resources.</w:t>
      </w:r>
    </w:p>
    <w:p w14:paraId="6F7D5DFB" w14:textId="77777777" w:rsidR="00022E27" w:rsidRPr="00022E27" w:rsidRDefault="00022E27" w:rsidP="00022E27">
      <w:r w:rsidRPr="00022E27">
        <w:t>Each of these developments contributes to the same underlying trend: the gradual dismantling of scarcity.</w:t>
      </w:r>
    </w:p>
    <w:p w14:paraId="378B69AF" w14:textId="77777777" w:rsidR="00022E27" w:rsidRPr="00022E27" w:rsidRDefault="00022E27" w:rsidP="00022E27">
      <w:r w:rsidRPr="00022E27">
        <w:t>Yet invention alone is not enough. Technologies must also be designed with the broader architecture of civilisation in mind. Innovations that remain isolated inside laboratories or proprietary systems cannot transform society. Technologies capable of supporting abundance must be scalable, accessible, and capable of integrating into the wider infrastructure of the utility mesh.</w:t>
      </w:r>
    </w:p>
    <w:p w14:paraId="7A623005" w14:textId="77777777" w:rsidR="00022E27" w:rsidRPr="00022E27" w:rsidRDefault="00022E27" w:rsidP="00022E27">
      <w:r w:rsidRPr="00022E27">
        <w:t>Part IV therefore explores the domains of innovation that will shape the coming era: energy technologies that generate abundant power, automated production systems that expand manufacturing capacity, digital intelligence systems that coordinate complex infrastructure, and scientific advances that reshape healthcare, food production, and materials science.</w:t>
      </w:r>
    </w:p>
    <w:p w14:paraId="23D91AAB" w14:textId="77777777" w:rsidR="00022E27" w:rsidRPr="00022E27" w:rsidRDefault="00022E27" w:rsidP="00022E27">
      <w:r w:rsidRPr="00022E27">
        <w:t>In many cases, the technologies needed for abundance are already emerging. What remains is the continued process of refining, expanding, and deploying them at planetary scale.</w:t>
      </w:r>
    </w:p>
    <w:p w14:paraId="5AE0C67F" w14:textId="77777777" w:rsidR="00022E27" w:rsidRPr="00022E27" w:rsidRDefault="00022E27" w:rsidP="00022E27">
      <w:r w:rsidRPr="00022E27">
        <w:lastRenderedPageBreak/>
        <w:t xml:space="preserve">Invention is therefore not merely about creating new devices. It is about </w:t>
      </w:r>
      <w:r w:rsidRPr="00022E27">
        <w:rPr>
          <w:b/>
          <w:bCs/>
        </w:rPr>
        <w:t>expanding the possibility space of civilisation</w:t>
      </w:r>
      <w:r w:rsidRPr="00022E27">
        <w:t>. Every technological breakthrough alters what societies can provide for their citizens and how systems can be organised.</w:t>
      </w:r>
    </w:p>
    <w:p w14:paraId="7C2BCEB3" w14:textId="77777777" w:rsidR="00022E27" w:rsidRPr="00022E27" w:rsidRDefault="00022E27" w:rsidP="00022E27">
      <w:r w:rsidRPr="00022E27">
        <w:t>As these innovations accumulate, the economic logic of scarcity gradually weakens. Energy becomes cheaper. Production becomes more efficient. Information becomes more accessible. The cost of meeting human needs declines while the capacity of civilisation expands.</w:t>
      </w:r>
    </w:p>
    <w:p w14:paraId="679F6218" w14:textId="4DBA87EC" w:rsidR="00022E27" w:rsidRPr="00022E27" w:rsidRDefault="00022E27" w:rsidP="00022E27">
      <w:r w:rsidRPr="00022E27">
        <w:t>When invention operates in alignment with infrastructure and governance, abundance ceases to be an aspiration and becomes a structural outcome.</w:t>
      </w:r>
      <w:r>
        <w:t xml:space="preserve"> </w:t>
      </w:r>
      <w:r w:rsidRPr="00022E27">
        <w:t xml:space="preserve">Part IV explores how the technologies of the twenty-first century are laying the foundations for that outcome—an era where the productive power of civilisation is sufficient to sustain humanity with stability, resilience, and shared prosperity. </w:t>
      </w:r>
    </w:p>
    <w:p w14:paraId="61AAEE86" w14:textId="77777777" w:rsidR="00022E27" w:rsidRDefault="00022E27" w:rsidP="00022E27">
      <w:pPr>
        <w:rPr>
          <w:b/>
          <w:bCs/>
          <w:i/>
          <w:iCs/>
        </w:rPr>
      </w:pPr>
      <w:r w:rsidRPr="00F824D7">
        <w:rPr>
          <w:b/>
          <w:bCs/>
          <w:i/>
          <w:iCs/>
        </w:rPr>
        <w:t>Unlocking the Final Constraints of Day 2</w:t>
      </w:r>
    </w:p>
    <w:p w14:paraId="758D6E8E" w14:textId="77777777" w:rsidR="00022E27" w:rsidRDefault="00022E27" w:rsidP="00022E27">
      <w:pPr>
        <w:rPr>
          <w:b/>
          <w:bCs/>
          <w:i/>
          <w:iCs/>
        </w:rPr>
      </w:pPr>
      <w:r>
        <w:rPr>
          <w:b/>
          <w:bCs/>
        </w:rPr>
        <w:t>R</w:t>
      </w:r>
      <w:r w:rsidRPr="00F824D7">
        <w:rPr>
          <w:b/>
          <w:bCs/>
        </w:rPr>
        <w:t>emoving human limitation as the constraint on wellbeing</w:t>
      </w:r>
    </w:p>
    <w:tbl>
      <w:tblPr>
        <w:tblStyle w:val="TableGrid"/>
        <w:tblW w:w="0" w:type="auto"/>
        <w:tblLook w:val="04A0" w:firstRow="1" w:lastRow="0" w:firstColumn="1" w:lastColumn="0" w:noHBand="0" w:noVBand="1"/>
      </w:tblPr>
      <w:tblGrid>
        <w:gridCol w:w="2254"/>
        <w:gridCol w:w="2254"/>
        <w:gridCol w:w="2254"/>
        <w:gridCol w:w="2254"/>
      </w:tblGrid>
      <w:tr w:rsidR="00022E27" w14:paraId="0400B59A" w14:textId="77777777" w:rsidTr="006A3636">
        <w:tc>
          <w:tcPr>
            <w:tcW w:w="2254" w:type="dxa"/>
          </w:tcPr>
          <w:p w14:paraId="4DD742A8" w14:textId="77777777" w:rsidR="00022E27" w:rsidRDefault="00022E27" w:rsidP="006A3636">
            <w:pPr>
              <w:rPr>
                <w:b/>
                <w:bCs/>
              </w:rPr>
            </w:pPr>
          </w:p>
        </w:tc>
        <w:tc>
          <w:tcPr>
            <w:tcW w:w="2254" w:type="dxa"/>
          </w:tcPr>
          <w:p w14:paraId="562517A6" w14:textId="77777777" w:rsidR="00022E27" w:rsidRDefault="00022E27" w:rsidP="006A3636">
            <w:pPr>
              <w:rPr>
                <w:b/>
                <w:bCs/>
              </w:rPr>
            </w:pPr>
            <w:r w:rsidRPr="00F824D7">
              <w:rPr>
                <w:b/>
                <w:bCs/>
              </w:rPr>
              <w:t>Day-2 Problem</w:t>
            </w:r>
          </w:p>
        </w:tc>
        <w:tc>
          <w:tcPr>
            <w:tcW w:w="2254" w:type="dxa"/>
          </w:tcPr>
          <w:p w14:paraId="6809155E" w14:textId="77777777" w:rsidR="00022E27" w:rsidRDefault="00022E27" w:rsidP="006A3636">
            <w:pPr>
              <w:rPr>
                <w:b/>
                <w:bCs/>
              </w:rPr>
            </w:pPr>
            <w:r w:rsidRPr="00F824D7">
              <w:rPr>
                <w:b/>
                <w:bCs/>
              </w:rPr>
              <w:t>Day-3 Requirement</w:t>
            </w:r>
          </w:p>
        </w:tc>
        <w:tc>
          <w:tcPr>
            <w:tcW w:w="2254" w:type="dxa"/>
          </w:tcPr>
          <w:p w14:paraId="3F859DBA" w14:textId="77777777" w:rsidR="00022E27" w:rsidRDefault="00022E27" w:rsidP="006A3636">
            <w:pPr>
              <w:rPr>
                <w:b/>
                <w:bCs/>
              </w:rPr>
            </w:pPr>
            <w:r w:rsidRPr="00F824D7">
              <w:t>Transition logic</w:t>
            </w:r>
          </w:p>
        </w:tc>
      </w:tr>
      <w:tr w:rsidR="00022E27" w14:paraId="10E73B29" w14:textId="77777777" w:rsidTr="006A3636">
        <w:tc>
          <w:tcPr>
            <w:tcW w:w="2254" w:type="dxa"/>
          </w:tcPr>
          <w:p w14:paraId="2A437DEF" w14:textId="77777777" w:rsidR="00022E27" w:rsidRDefault="00022E27" w:rsidP="006A3636">
            <w:pPr>
              <w:rPr>
                <w:b/>
                <w:bCs/>
              </w:rPr>
            </w:pPr>
          </w:p>
        </w:tc>
        <w:tc>
          <w:tcPr>
            <w:tcW w:w="2254" w:type="dxa"/>
          </w:tcPr>
          <w:p w14:paraId="7A42FB02" w14:textId="77777777" w:rsidR="00022E27" w:rsidRPr="001640EB" w:rsidRDefault="00022E27" w:rsidP="006A3636">
            <w:r w:rsidRPr="00F824D7">
              <w:t>Human labour is the bottleneck.</w:t>
            </w:r>
          </w:p>
        </w:tc>
        <w:tc>
          <w:tcPr>
            <w:tcW w:w="2254" w:type="dxa"/>
          </w:tcPr>
          <w:p w14:paraId="76A47CFA" w14:textId="77777777" w:rsidR="00022E27" w:rsidRPr="001640EB" w:rsidRDefault="00022E27" w:rsidP="006A3636">
            <w:r w:rsidRPr="00F824D7">
              <w:t>Productivity must scale independently of human effort.</w:t>
            </w:r>
          </w:p>
        </w:tc>
        <w:tc>
          <w:tcPr>
            <w:tcW w:w="2254" w:type="dxa"/>
          </w:tcPr>
          <w:p w14:paraId="1F5B6966" w14:textId="77777777" w:rsidR="00022E27" w:rsidRDefault="00022E27" w:rsidP="006A3636">
            <w:pPr>
              <w:rPr>
                <w:b/>
                <w:bCs/>
              </w:rPr>
            </w:pPr>
          </w:p>
        </w:tc>
      </w:tr>
      <w:tr w:rsidR="00022E27" w14:paraId="5704835A" w14:textId="77777777" w:rsidTr="006A3636">
        <w:tc>
          <w:tcPr>
            <w:tcW w:w="2254" w:type="dxa"/>
          </w:tcPr>
          <w:p w14:paraId="11D543DA" w14:textId="77777777" w:rsidR="00022E27" w:rsidRPr="00F824D7" w:rsidRDefault="00022E27" w:rsidP="006A3636">
            <w:r w:rsidRPr="00F824D7">
              <w:rPr>
                <w:b/>
                <w:bCs/>
              </w:rPr>
              <w:t>Automation</w:t>
            </w:r>
          </w:p>
          <w:p w14:paraId="3D98BF43" w14:textId="77777777" w:rsidR="00022E27" w:rsidRDefault="00022E27" w:rsidP="006A3636">
            <w:pPr>
              <w:rPr>
                <w:b/>
                <w:bCs/>
              </w:rPr>
            </w:pPr>
          </w:p>
        </w:tc>
        <w:tc>
          <w:tcPr>
            <w:tcW w:w="2254" w:type="dxa"/>
          </w:tcPr>
          <w:p w14:paraId="27EE489B" w14:textId="77777777" w:rsidR="00022E27" w:rsidRDefault="00022E27" w:rsidP="006A3636">
            <w:pPr>
              <w:rPr>
                <w:b/>
                <w:bCs/>
              </w:rPr>
            </w:pPr>
            <w:r w:rsidRPr="00F824D7">
              <w:t>Automation threatens jobs</w:t>
            </w:r>
          </w:p>
        </w:tc>
        <w:tc>
          <w:tcPr>
            <w:tcW w:w="2254" w:type="dxa"/>
          </w:tcPr>
          <w:p w14:paraId="7B641EEC" w14:textId="77777777" w:rsidR="00022E27" w:rsidRDefault="00022E27" w:rsidP="006A3636">
            <w:pPr>
              <w:rPr>
                <w:b/>
                <w:bCs/>
              </w:rPr>
            </w:pPr>
            <w:r w:rsidRPr="00F824D7">
              <w:t>Automation frees humans from survival labour</w:t>
            </w:r>
          </w:p>
        </w:tc>
        <w:tc>
          <w:tcPr>
            <w:tcW w:w="2254" w:type="dxa"/>
          </w:tcPr>
          <w:p w14:paraId="4B0341EA" w14:textId="77777777" w:rsidR="00022E27" w:rsidRDefault="00022E27" w:rsidP="006A3636">
            <w:pPr>
              <w:rPr>
                <w:b/>
                <w:bCs/>
              </w:rPr>
            </w:pPr>
            <w:r>
              <w:t>P</w:t>
            </w:r>
            <w:r w:rsidRPr="00F824D7">
              <w:t>roductivity divorced from employment</w:t>
            </w:r>
          </w:p>
        </w:tc>
      </w:tr>
      <w:tr w:rsidR="00022E27" w14:paraId="36D76697" w14:textId="77777777" w:rsidTr="006A3636">
        <w:tc>
          <w:tcPr>
            <w:tcW w:w="2254" w:type="dxa"/>
          </w:tcPr>
          <w:p w14:paraId="632FE943" w14:textId="77777777" w:rsidR="00022E27" w:rsidRPr="001640EB" w:rsidRDefault="00022E27" w:rsidP="006A3636">
            <w:r w:rsidRPr="00F824D7">
              <w:rPr>
                <w:b/>
                <w:bCs/>
              </w:rPr>
              <w:t>Healthcare</w:t>
            </w:r>
          </w:p>
        </w:tc>
        <w:tc>
          <w:tcPr>
            <w:tcW w:w="2254" w:type="dxa"/>
          </w:tcPr>
          <w:p w14:paraId="401499D0" w14:textId="77777777" w:rsidR="00022E27" w:rsidRPr="00F824D7" w:rsidRDefault="00022E27" w:rsidP="006A3636">
            <w:r w:rsidRPr="00F824D7">
              <w:t>Reactive, scarce, expensive</w:t>
            </w:r>
          </w:p>
        </w:tc>
        <w:tc>
          <w:tcPr>
            <w:tcW w:w="2254" w:type="dxa"/>
          </w:tcPr>
          <w:p w14:paraId="715D9EAB" w14:textId="77777777" w:rsidR="00022E27" w:rsidRPr="00F824D7" w:rsidRDefault="00022E27" w:rsidP="006A3636">
            <w:r w:rsidRPr="00F824D7">
              <w:t>Preventative, continuous, digital</w:t>
            </w:r>
          </w:p>
        </w:tc>
        <w:tc>
          <w:tcPr>
            <w:tcW w:w="2254" w:type="dxa"/>
          </w:tcPr>
          <w:p w14:paraId="2F9D0BB8" w14:textId="77777777" w:rsidR="00022E27" w:rsidRDefault="00022E27" w:rsidP="006A3636">
            <w:r>
              <w:t>H</w:t>
            </w:r>
            <w:r w:rsidRPr="00F824D7">
              <w:t>ealth as infrastructure, not emergency response</w:t>
            </w:r>
          </w:p>
        </w:tc>
      </w:tr>
      <w:tr w:rsidR="00022E27" w14:paraId="3C5F3098" w14:textId="77777777" w:rsidTr="006A3636">
        <w:tc>
          <w:tcPr>
            <w:tcW w:w="2254" w:type="dxa"/>
          </w:tcPr>
          <w:p w14:paraId="0087730B" w14:textId="77777777" w:rsidR="00022E27" w:rsidRPr="001640EB" w:rsidRDefault="00022E27" w:rsidP="006A3636">
            <w:r w:rsidRPr="00F824D7">
              <w:rPr>
                <w:b/>
                <w:bCs/>
              </w:rPr>
              <w:t>Digital Access</w:t>
            </w:r>
          </w:p>
        </w:tc>
        <w:tc>
          <w:tcPr>
            <w:tcW w:w="2254" w:type="dxa"/>
          </w:tcPr>
          <w:p w14:paraId="67552BB6" w14:textId="77777777" w:rsidR="00022E27" w:rsidRPr="00F824D7" w:rsidRDefault="00022E27" w:rsidP="006A3636">
            <w:r w:rsidRPr="00F824D7">
              <w:t>Optional, unequal</w:t>
            </w:r>
          </w:p>
        </w:tc>
        <w:tc>
          <w:tcPr>
            <w:tcW w:w="2254" w:type="dxa"/>
          </w:tcPr>
          <w:p w14:paraId="497AC03B" w14:textId="77777777" w:rsidR="00022E27" w:rsidRPr="00F824D7" w:rsidRDefault="00022E27" w:rsidP="006A3636">
            <w:r w:rsidRPr="00F824D7">
              <w:t>Foundational utility</w:t>
            </w:r>
          </w:p>
        </w:tc>
        <w:tc>
          <w:tcPr>
            <w:tcW w:w="2254" w:type="dxa"/>
          </w:tcPr>
          <w:p w14:paraId="052D77F2" w14:textId="77777777" w:rsidR="00022E27" w:rsidRDefault="00022E27" w:rsidP="006A3636">
            <w:r>
              <w:t>P</w:t>
            </w:r>
            <w:r w:rsidRPr="00F824D7">
              <w:t>articipation requires connectivity</w:t>
            </w:r>
          </w:p>
        </w:tc>
      </w:tr>
    </w:tbl>
    <w:p w14:paraId="60FD9114" w14:textId="77777777" w:rsidR="00353626" w:rsidRDefault="00353626" w:rsidP="00F824D7">
      <w:pPr>
        <w:rPr>
          <w:b/>
          <w:bCs/>
        </w:rPr>
      </w:pPr>
    </w:p>
    <w:p w14:paraId="1AAA8469" w14:textId="450EB9E0" w:rsidR="00F824D7" w:rsidRPr="00F824D7" w:rsidRDefault="00F824D7" w:rsidP="00CD4F81">
      <w:pPr>
        <w:pStyle w:val="Heading2"/>
      </w:pPr>
      <w:bookmarkStart w:id="33" w:name="_Toc225452837"/>
      <w:r w:rsidRPr="00F824D7">
        <w:t>Chapter 12: Automation and the End of Labour Scarcity</w:t>
      </w:r>
      <w:bookmarkEnd w:id="33"/>
    </w:p>
    <w:p w14:paraId="2DD13377" w14:textId="77777777" w:rsidR="00353626" w:rsidRDefault="00353626" w:rsidP="00F824D7"/>
    <w:p w14:paraId="35628EBB" w14:textId="49AAA856" w:rsidR="00353626" w:rsidRPr="00353626" w:rsidRDefault="00353626" w:rsidP="00353626">
      <w:r w:rsidRPr="00353626">
        <w:t xml:space="preserve">For most of human history, survival has depended on labour. People worked the land, built shelter, gathered resources, and produced goods because human effort was the primary force transforming the world. Industrialisation increased productivity dramatically, but it still relied heavily on human labour organised through factories, offices, and service industries. The emerging era of automation represents a profound shift in this pattern. Machines are increasingly capable of performing not only physical tasks but also cognitive and logistical work. Artificial intelligence, robotics, and automated systems are steadily transforming how goods and services are produced. In the abundance transition, this transformation should be understood not as a threat to livelihoods, but as the </w:t>
      </w:r>
      <w:r w:rsidRPr="00353626">
        <w:rPr>
          <w:b/>
          <w:bCs/>
        </w:rPr>
        <w:t>end of labour scarcity</w:t>
      </w:r>
      <w:r w:rsidRPr="00353626">
        <w:t xml:space="preserve">. </w:t>
      </w:r>
    </w:p>
    <w:p w14:paraId="210A660A" w14:textId="77777777" w:rsidR="00353626" w:rsidRPr="00353626" w:rsidRDefault="00353626" w:rsidP="00353626">
      <w:r w:rsidRPr="00353626">
        <w:lastRenderedPageBreak/>
        <w:t>Automation replaces labour, but it does not need to eliminate human wellbeing. The central mistake of many industrial economic systems is that survival is tied directly to employment. If machines replace workers while income remains tied to jobs, then automation appears destabilising. However, when societies guarantee universal access to essential services and provide income stability through mechanisms such as universal basic income, automation becomes liberating rather than disruptive. Machines take over repetitive and physically demanding tasks while human beings gain greater freedom to focus on creativity, learning, caregiving, and community life.</w:t>
      </w:r>
    </w:p>
    <w:p w14:paraId="26F959C3" w14:textId="77777777" w:rsidR="00353626" w:rsidRPr="00353626" w:rsidRDefault="00353626" w:rsidP="00353626">
      <w:r w:rsidRPr="00353626">
        <w:t xml:space="preserve">In this new environment, societies can achieve </w:t>
      </w:r>
      <w:r w:rsidRPr="00353626">
        <w:rPr>
          <w:b/>
          <w:bCs/>
        </w:rPr>
        <w:t>productivity without precarity</w:t>
      </w:r>
      <w:r w:rsidRPr="00353626">
        <w:t>. Automated systems can produce goods and services at extraordinary levels of efficiency while human economic security remains protected. Energy systems generate abundant electricity through renewable networks. Automated farms produce food with minimal labour. Manufacturing systems operate with robotic precision. Logistics networks distribute goods efficiently across global supply chains. When productivity increases while essential infrastructure becomes widely accessible, the traditional fear of unemployment begins to dissolve. The goal of automation becomes the expansion of prosperity rather than the displacement of workers.</w:t>
      </w:r>
    </w:p>
    <w:p w14:paraId="46F5564C" w14:textId="77777777" w:rsidR="00353626" w:rsidRPr="00353626" w:rsidRDefault="00353626" w:rsidP="00353626">
      <w:r w:rsidRPr="00353626">
        <w:t xml:space="preserve">This shift requires a deeper reconsideration of what societies mean by </w:t>
      </w:r>
      <w:r w:rsidRPr="00353626">
        <w:rPr>
          <w:b/>
          <w:bCs/>
        </w:rPr>
        <w:t>work, contribution, and value</w:t>
      </w:r>
      <w:r w:rsidRPr="00353626">
        <w:t>. Industrial economies often equate value with wage labour — the idea that individuals contribute only when they participate in formal employment. Yet many of the most meaningful human activities exist outside this framework. Caring for family members, creating art, volunteering in communities, participating in local governance, and developing new knowledge all contribute to the richness of society but are often undervalued in labour markets. As automation reduces the need for survival labour, societies gain the opportunity to recognise a broader spectrum of human contribution.</w:t>
      </w:r>
    </w:p>
    <w:p w14:paraId="4CFC6DE3" w14:textId="77777777" w:rsidR="00353626" w:rsidRPr="00353626" w:rsidRDefault="00353626" w:rsidP="00353626">
      <w:r w:rsidRPr="00353626">
        <w:t xml:space="preserve">Work itself does not disappear; it evolves. People may still choose to build businesses, design technologies, explore scientific questions, cultivate cultural traditions, or contribute to public life. However, these activities become expressions of purpose rather than necessities for survival. Individuals are no longer compelled to accept any available job simply to maintain basic living standards. Instead, they can pursue roles aligned with their interests, talents, and values. In this sense, automation does not eliminate work — it </w:t>
      </w:r>
      <w:r w:rsidRPr="00353626">
        <w:rPr>
          <w:b/>
          <w:bCs/>
        </w:rPr>
        <w:t>transforms work from obligation into choice</w:t>
      </w:r>
      <w:r w:rsidRPr="00353626">
        <w:t>.</w:t>
      </w:r>
    </w:p>
    <w:p w14:paraId="0B1073DC" w14:textId="77777777" w:rsidR="00353626" w:rsidRPr="00353626" w:rsidRDefault="00353626" w:rsidP="00353626">
      <w:r w:rsidRPr="00353626">
        <w:t xml:space="preserve">The result is the emergence of a civilisation beyond </w:t>
      </w:r>
      <w:r w:rsidRPr="00353626">
        <w:rPr>
          <w:b/>
          <w:bCs/>
        </w:rPr>
        <w:t>survival employment</w:t>
      </w:r>
      <w:r w:rsidRPr="00353626">
        <w:t>. In such a society, the foundational needs of life are supported through abundant infrastructure and universal access to essential services. Automation maintains the productive capacity of civilisation, while human beings increasingly focus on creativity, relationships, exploration, and the cultivation of knowledge. The economy continues to function, but it is no longer organised around the fear of scarcity.</w:t>
      </w:r>
    </w:p>
    <w:p w14:paraId="113982F6" w14:textId="77777777" w:rsidR="00353626" w:rsidRPr="00353626" w:rsidRDefault="00353626" w:rsidP="00353626">
      <w:r w:rsidRPr="00353626">
        <w:lastRenderedPageBreak/>
        <w:t xml:space="preserve">This transformation marks one of the most important transitions in human history. For the first time, technological capability allows societies to produce the necessities of life without requiring </w:t>
      </w:r>
      <w:proofErr w:type="gramStart"/>
      <w:r w:rsidRPr="00353626">
        <w:t>the majority of</w:t>
      </w:r>
      <w:proofErr w:type="gramEnd"/>
      <w:r w:rsidRPr="00353626">
        <w:t xml:space="preserve"> people to spend their lives working simply to survive. If institutions adapt wisely, automation can become the engine that carries humanity from a scarcity-based civilisation into one defined by freedom, participation, and shared abundance.</w:t>
      </w:r>
    </w:p>
    <w:p w14:paraId="411CD855" w14:textId="77777777" w:rsidR="00353626" w:rsidRDefault="00353626" w:rsidP="00F824D7"/>
    <w:p w14:paraId="13F9ADC2" w14:textId="0D6A466F" w:rsidR="00F824D7" w:rsidRDefault="00F824D7" w:rsidP="00CD4F81">
      <w:pPr>
        <w:pStyle w:val="Heading2"/>
      </w:pPr>
      <w:bookmarkStart w:id="34" w:name="_Toc225452838"/>
      <w:r w:rsidRPr="00F824D7">
        <w:t>Chapter 13: Healthcare at Planetary Scale</w:t>
      </w:r>
      <w:bookmarkEnd w:id="34"/>
    </w:p>
    <w:p w14:paraId="32987F5E" w14:textId="77777777" w:rsidR="001B4420" w:rsidRDefault="001B4420" w:rsidP="00F824D7">
      <w:pPr>
        <w:rPr>
          <w:b/>
          <w:bCs/>
        </w:rPr>
      </w:pPr>
    </w:p>
    <w:p w14:paraId="3E8C2F17" w14:textId="5FA7F68F" w:rsidR="001B4420" w:rsidRPr="001B4420" w:rsidRDefault="001B4420" w:rsidP="001B4420">
      <w:r w:rsidRPr="001B4420">
        <w:t xml:space="preserve">Healthcare systems today are largely structured around scarcity. Hospitals, clinics, and specialist services are often limited in capacity, concentrated in certain regions, and expensive to access. Care is frequently reactive rather than preventative: people enter the system only after illness has progressed to the point where treatment becomes necessary. This model places enormous strain on healthcare professionals and public budgets while leaving many populations underserved. In an abundant civilisation, healthcare must evolve beyond this reactive model and become a continuously operating infrastructure designed to support wellbeing across entire populations. Health becomes not merely a service delivered in moments of crisis, but a planetary-scale system dedicated to sustaining human vitality. </w:t>
      </w:r>
    </w:p>
    <w:p w14:paraId="22F75861" w14:textId="77777777" w:rsidR="001B4420" w:rsidRPr="001B4420" w:rsidRDefault="001B4420" w:rsidP="001B4420">
      <w:r w:rsidRPr="001B4420">
        <w:t>A key driver of this transformation is the emergence of digital health platforms and AI-enabled care. Advances in artificial intelligence, cloud computing, and global communication networks allow medical knowledge to be distributed far more widely than ever before. Digital platforms can integrate patient records, diagnostic tools, telemedicine services, and health analytics into a unified system accessible across regions and borders. AI systems can assist clinicians by analysing medical images, identifying disease patterns, recommending treatments, and monitoring patient outcomes. Rather than replacing healthcare professionals, these technologies amplify their capabilities, allowing a smaller number of practitioners to serve far larger populations effectively.</w:t>
      </w:r>
    </w:p>
    <w:p w14:paraId="06063E9C" w14:textId="77777777" w:rsidR="001B4420" w:rsidRPr="001B4420" w:rsidRDefault="001B4420" w:rsidP="001B4420">
      <w:r w:rsidRPr="001B4420">
        <w:t>One of the most powerful advantages of digital health systems is their ability to support prevention, monitoring, and early intervention. Wearable devices, home diagnostics, and continuous monitoring technologies can track vital signs, physical activity, sleep patterns, and other indicators of health in real time. Data from these systems can alert healthcare providers to early warning signs of disease long before symptoms become severe. Early detection allows interventions to occur at stages when treatment is simpler, less invasive, and far less expensive. In this model, healthcare shifts from episodic treatment to continuous guardianship of wellbeing.</w:t>
      </w:r>
    </w:p>
    <w:p w14:paraId="389C9115" w14:textId="77777777" w:rsidR="001B4420" w:rsidRPr="001B4420" w:rsidRDefault="001B4420" w:rsidP="001B4420">
      <w:r w:rsidRPr="001B4420">
        <w:t xml:space="preserve">As these systems mature, healthcare begins to function as an always-on utility within the broader infrastructure of civilisation. Just as energy or digital connectivity operates continuously in the background of modern life, health systems can provide constant support and guidance. Individuals can access medical advice through digital platforms at any time. </w:t>
      </w:r>
      <w:r w:rsidRPr="001B4420">
        <w:lastRenderedPageBreak/>
        <w:t>Automated triage systems can determine whether a condition requires home care, teleconsultation, or clinical treatment. Preventative health programs can be delivered through personalised digital coaching based on individual health data. Healthcare becomes embedded in everyday life rather than confined to hospitals and clinics.</w:t>
      </w:r>
    </w:p>
    <w:p w14:paraId="6976A51F" w14:textId="77777777" w:rsidR="001B4420" w:rsidRPr="001B4420" w:rsidRDefault="001B4420" w:rsidP="001B4420">
      <w:r w:rsidRPr="001B4420">
        <w:t>Crucially, this approach allows societies to expand healthcare capacity without proportionally expanding costs. Traditional healthcare systems often face rising expenses because increasing demand requires building more hospitals, training more specialists, and expanding physical infrastructure. Digital health systems scale differently. Once developed, software platforms, diagnostic algorithms, and remote monitoring systems can be deployed across millions of users at relatively low additional cost. AI-assisted diagnostics can reduce the time required for complex medical analysis, while telemedicine allows clinicians to serve patients regardless of geographic distance.</w:t>
      </w:r>
    </w:p>
    <w:p w14:paraId="07A995F1" w14:textId="77777777" w:rsidR="001B4420" w:rsidRPr="001B4420" w:rsidRDefault="001B4420" w:rsidP="001B4420">
      <w:r w:rsidRPr="001B4420">
        <w:t>The integration of these technologies also enables greater collaboration across the global medical community. Researchers can share data rapidly, identify emerging health threats, and coordinate responses to epidemics or environmental health challenges. Public health systems can analyse large datasets to identify patterns of disease and target interventions more effectively. Healthcare knowledge becomes part of a shared global intelligence rather than being confined to individual institutions.</w:t>
      </w:r>
    </w:p>
    <w:p w14:paraId="0FEA05D0" w14:textId="77777777" w:rsidR="001B4420" w:rsidRPr="001B4420" w:rsidRDefault="001B4420" w:rsidP="001B4420">
      <w:r w:rsidRPr="001B4420">
        <w:t>In an abundant society, healthcare evolves from a scarce service into a planetary infrastructure for human wellbeing. Continuous monitoring, intelligent diagnostics, and universally accessible digital platforms allow health systems to shift from reactive treatment toward proactive care. The goal is no longer simply to treat illness but to maintain health across entire populations.</w:t>
      </w:r>
    </w:p>
    <w:p w14:paraId="1FEDA613" w14:textId="77777777" w:rsidR="001B4420" w:rsidRPr="001B4420" w:rsidRDefault="001B4420" w:rsidP="001B4420">
      <w:r w:rsidRPr="001B4420">
        <w:t>When healthcare operates at planetary scale, the benefits extend far beyond medicine itself. Healthy populations are more resilient, more creative, and more capable of participating fully in society. By embedding healthcare within the broader utility mesh that supports civilisation, humanity can ensure that the foundations of wellbeing are accessible to everyone, everywhere.</w:t>
      </w:r>
    </w:p>
    <w:p w14:paraId="5E9DF7FF" w14:textId="77777777" w:rsidR="001B4420" w:rsidRPr="00F824D7" w:rsidRDefault="001B4420" w:rsidP="00F824D7">
      <w:pPr>
        <w:rPr>
          <w:b/>
          <w:bCs/>
        </w:rPr>
      </w:pPr>
    </w:p>
    <w:p w14:paraId="64219A9F" w14:textId="77777777" w:rsidR="00F824D7" w:rsidRPr="00F824D7" w:rsidRDefault="00F824D7" w:rsidP="00CD4F81">
      <w:pPr>
        <w:pStyle w:val="Heading2"/>
      </w:pPr>
      <w:bookmarkStart w:id="35" w:name="_Toc225452839"/>
      <w:r w:rsidRPr="00F824D7">
        <w:t>Chapter 14: Digital Access as the Backbone of Society</w:t>
      </w:r>
      <w:bookmarkEnd w:id="35"/>
    </w:p>
    <w:p w14:paraId="4721226C" w14:textId="77777777" w:rsidR="001B4420" w:rsidRDefault="001B4420" w:rsidP="00F824D7"/>
    <w:p w14:paraId="2559FB47" w14:textId="3B34F0BB" w:rsidR="001B4420" w:rsidRPr="001B4420" w:rsidRDefault="001B4420" w:rsidP="001B4420">
      <w:r w:rsidRPr="001B4420">
        <w:t xml:space="preserve">In the emerging architecture of an abundant civilisation, digital connectivity becomes as essential as electricity or water. During the early decades of the internet, access to digital networks was often viewed as a convenience or commercial service. Today it is increasingly clear that connectivity underpins nearly every aspect of modern life. Communication, education, healthcare, commerce, governance, and cultural exchange all rely on digital </w:t>
      </w:r>
      <w:r w:rsidRPr="001B4420">
        <w:lastRenderedPageBreak/>
        <w:t xml:space="preserve">networks. As societies transition beyond scarcity, </w:t>
      </w:r>
      <w:r w:rsidRPr="001B4420">
        <w:rPr>
          <w:b/>
          <w:bCs/>
        </w:rPr>
        <w:t>digital access becomes a foundational utility</w:t>
      </w:r>
      <w:r w:rsidRPr="001B4420">
        <w:t xml:space="preserve">, ensuring that every person can participate in the systems that sustain civilisation. </w:t>
      </w:r>
    </w:p>
    <w:p w14:paraId="0809AA3D" w14:textId="77777777" w:rsidR="001B4420" w:rsidRPr="001B4420" w:rsidRDefault="001B4420" w:rsidP="001B4420">
      <w:r w:rsidRPr="001B4420">
        <w:t>Connectivity functions as the gateway through which individuals interact with many of the services described throughout this book. Education increasingly takes place through digital learning platforms that allow knowledge to be shared across borders and generations. Governments deliver services and information through digital portals that streamline public administration. Healthcare systems rely on telemedicine, electronic medical records, and AI-assisted diagnostics delivered through global networks. Economic participation—from remote work to entrepreneurship—often depends on access to digital platforms and financial systems. Without reliable connectivity, individuals risk exclusion from these critical aspects of society.</w:t>
      </w:r>
    </w:p>
    <w:p w14:paraId="75D498A9" w14:textId="77777777" w:rsidR="001B4420" w:rsidRPr="001B4420" w:rsidRDefault="001B4420" w:rsidP="001B4420">
      <w:r w:rsidRPr="001B4420">
        <w:t xml:space="preserve">This expanding role makes digital access a central layer within the broader </w:t>
      </w:r>
      <w:r w:rsidRPr="001B4420">
        <w:rPr>
          <w:b/>
          <w:bCs/>
        </w:rPr>
        <w:t>utility mesh</w:t>
      </w:r>
      <w:r w:rsidRPr="001B4420">
        <w:t xml:space="preserve">. Just as energy systems power infrastructure and transport networks move people and goods, digital networks coordinate information flows across civilisation. Data allows systems to operate intelligently and efficiently. Smart grids balance energy production and consumption. Logistics platforms coordinate supply chains. Healthcare systems monitor population health trends. Governance platforms enable citizens to engage with institutions transparently and efficiently. In this sense, digital infrastructure acts as the </w:t>
      </w:r>
      <w:r w:rsidRPr="001B4420">
        <w:rPr>
          <w:b/>
          <w:bCs/>
        </w:rPr>
        <w:t>nervous system of civilisation</w:t>
      </w:r>
      <w:r w:rsidRPr="001B4420">
        <w:t>, transmitting information between the many interconnected utilities that sustain daily life.</w:t>
      </w:r>
    </w:p>
    <w:p w14:paraId="77F17591" w14:textId="77777777" w:rsidR="001B4420" w:rsidRPr="001B4420" w:rsidRDefault="001B4420" w:rsidP="001B4420">
      <w:r w:rsidRPr="001B4420">
        <w:t>The importance of this digital layer extends beyond convenience or efficiency. It determines who can participate fully in society. When individuals have reliable connectivity, they gain access to knowledge, employment opportunities, community networks, and public services. They can learn new skills, launch businesses, collaborate across borders, and engage with democratic processes. Connectivity empowers individuals to contribute to the cultural and economic life of their communities regardless of geographic location.</w:t>
      </w:r>
    </w:p>
    <w:p w14:paraId="0538245B" w14:textId="77777777" w:rsidR="001B4420" w:rsidRPr="001B4420" w:rsidRDefault="001B4420" w:rsidP="001B4420">
      <w:r w:rsidRPr="001B4420">
        <w:t xml:space="preserve">Conversely, the absence of digital access creates a powerful form of exclusion. In a connected world, those without reliable connectivity can struggle to access education, employment, healthcare information, and public services. Entire communities can become isolated from the flows of knowledge and opportunity that define modern society. This </w:t>
      </w:r>
      <w:r w:rsidRPr="001B4420">
        <w:rPr>
          <w:b/>
          <w:bCs/>
        </w:rPr>
        <w:t>digital divide</w:t>
      </w:r>
      <w:r w:rsidRPr="001B4420">
        <w:t xml:space="preserve"> can reinforce economic inequality and social fragmentation if left unaddressed.</w:t>
      </w:r>
    </w:p>
    <w:p w14:paraId="55D76118" w14:textId="77777777" w:rsidR="001B4420" w:rsidRPr="001B4420" w:rsidRDefault="001B4420" w:rsidP="001B4420">
      <w:r w:rsidRPr="001B4420">
        <w:t>An abundant civilisation therefore treats connectivity not as a luxury but as a universal capability. Infrastructure investments focus on extending high-speed networks to every region, including rural and underserved areas. Advances in satellite communications, mesh networks, and next-generation wireless technologies make it increasingly feasible to deliver reliable connectivity at planetary scale. Public policy and infrastructure design ensure that access remains affordable and widely available.</w:t>
      </w:r>
    </w:p>
    <w:p w14:paraId="42B4ABBD" w14:textId="77777777" w:rsidR="001B4420" w:rsidRPr="001B4420" w:rsidRDefault="001B4420" w:rsidP="001B4420">
      <w:r w:rsidRPr="001B4420">
        <w:lastRenderedPageBreak/>
        <w:t>When digital access becomes universal, the benefits ripple across the entire social system. Knowledge becomes easier to share, institutions operate more transparently, and communities remain connected even across vast distances. Individuals gain the tools needed to participate in learning, governance, healthcare, and economic life. The digital layer strengthens the resilience and adaptability of the broader utility mesh that supports civilisation.</w:t>
      </w:r>
    </w:p>
    <w:p w14:paraId="282D3938" w14:textId="77777777" w:rsidR="001B4420" w:rsidRPr="001B4420" w:rsidRDefault="001B4420" w:rsidP="001B4420">
      <w:r w:rsidRPr="001B4420">
        <w:t xml:space="preserve">In this way, connectivity becomes far more than a technical infrastructure. It becomes the </w:t>
      </w:r>
      <w:r w:rsidRPr="001B4420">
        <w:rPr>
          <w:b/>
          <w:bCs/>
        </w:rPr>
        <w:t>backbone of a connected civilisation</w:t>
      </w:r>
      <w:r w:rsidRPr="001B4420">
        <w:t>, enabling humanity to coordinate complex systems, share knowledge, and collaborate on the challenges of the future. When every person is connected, society gains not only efficiency but also the collective intelligence required to steward an abundant world.</w:t>
      </w:r>
    </w:p>
    <w:p w14:paraId="258DE518" w14:textId="77777777" w:rsidR="001B4420" w:rsidRDefault="001B4420" w:rsidP="00F824D7"/>
    <w:p w14:paraId="6E831EEE" w14:textId="77777777" w:rsidR="001B4420" w:rsidRDefault="001B4420" w:rsidP="00F824D7"/>
    <w:p w14:paraId="404D1223" w14:textId="77777777" w:rsidR="001B4420" w:rsidRDefault="001B4420" w:rsidP="00F824D7"/>
    <w:p w14:paraId="6E3D93D8" w14:textId="77777777" w:rsidR="001B4420" w:rsidRDefault="001B4420" w:rsidP="00F824D7"/>
    <w:p w14:paraId="67CB6559" w14:textId="77777777" w:rsidR="001B4420" w:rsidRDefault="001B4420" w:rsidP="00F824D7"/>
    <w:p w14:paraId="5F6C47EE" w14:textId="77777777" w:rsidR="001B4420" w:rsidRDefault="001B4420" w:rsidP="00F824D7"/>
    <w:p w14:paraId="09DAFF45" w14:textId="77777777" w:rsidR="001B4420" w:rsidRDefault="001B4420" w:rsidP="00F824D7"/>
    <w:p w14:paraId="09A1C5A3" w14:textId="77777777" w:rsidR="001B4420" w:rsidRDefault="001B4420" w:rsidP="00F824D7"/>
    <w:p w14:paraId="75E98D2C" w14:textId="77777777" w:rsidR="001B4420" w:rsidRDefault="001B4420" w:rsidP="00F824D7"/>
    <w:p w14:paraId="3AC90404" w14:textId="77777777" w:rsidR="00022E27" w:rsidRDefault="00022E27" w:rsidP="00F824D7"/>
    <w:p w14:paraId="76BE7D7B" w14:textId="77777777" w:rsidR="00022E27" w:rsidRDefault="00022E27" w:rsidP="00F824D7"/>
    <w:p w14:paraId="3E123074" w14:textId="77777777" w:rsidR="00022E27" w:rsidRDefault="00022E27" w:rsidP="00F824D7"/>
    <w:p w14:paraId="6D091DF2" w14:textId="77777777" w:rsidR="00022E27" w:rsidRDefault="00022E27" w:rsidP="00F824D7"/>
    <w:p w14:paraId="44553871" w14:textId="77777777" w:rsidR="00022E27" w:rsidRDefault="00022E27" w:rsidP="00F824D7"/>
    <w:p w14:paraId="3BE8A5DE" w14:textId="77777777" w:rsidR="00022E27" w:rsidRDefault="00022E27" w:rsidP="00F824D7"/>
    <w:p w14:paraId="3AE5D38A" w14:textId="77777777" w:rsidR="00022E27" w:rsidRDefault="00022E27" w:rsidP="00F824D7"/>
    <w:p w14:paraId="462894B6" w14:textId="77777777" w:rsidR="00022E27" w:rsidRDefault="00022E27" w:rsidP="00F824D7"/>
    <w:p w14:paraId="62EF71A6" w14:textId="77777777" w:rsidR="00022E27" w:rsidRDefault="00022E27" w:rsidP="00F824D7"/>
    <w:p w14:paraId="5A198B33" w14:textId="77777777" w:rsidR="00022E27" w:rsidRDefault="00022E27" w:rsidP="00F824D7"/>
    <w:p w14:paraId="4D2F96D3" w14:textId="77777777" w:rsidR="00022E27" w:rsidRDefault="00022E27" w:rsidP="00F824D7"/>
    <w:p w14:paraId="7BC0FBA7" w14:textId="1E27BF7B" w:rsidR="00F824D7" w:rsidRPr="001B4420" w:rsidRDefault="00F824D7" w:rsidP="00CD4F81">
      <w:pPr>
        <w:pStyle w:val="Heading1"/>
      </w:pPr>
      <w:bookmarkStart w:id="36" w:name="_Toc225452840"/>
      <w:r w:rsidRPr="00F824D7">
        <w:lastRenderedPageBreak/>
        <w:t>PART V — DEPLOY</w:t>
      </w:r>
      <w:bookmarkEnd w:id="36"/>
    </w:p>
    <w:p w14:paraId="35832443" w14:textId="77777777" w:rsidR="00F824D7" w:rsidRPr="00F824D7" w:rsidRDefault="00F824D7" w:rsidP="00CD4F81">
      <w:pPr>
        <w:pStyle w:val="Heading1"/>
      </w:pPr>
      <w:bookmarkStart w:id="37" w:name="_Toc225452841"/>
      <w:r w:rsidRPr="00F824D7">
        <w:rPr>
          <w:i/>
          <w:iCs/>
        </w:rPr>
        <w:t>Turning possibility into reality</w:t>
      </w:r>
      <w:bookmarkEnd w:id="37"/>
    </w:p>
    <w:p w14:paraId="0F82A172" w14:textId="77777777" w:rsidR="001B4420" w:rsidRDefault="001B4420" w:rsidP="00F824D7">
      <w:pPr>
        <w:rPr>
          <w:b/>
          <w:bCs/>
        </w:rPr>
      </w:pPr>
    </w:p>
    <w:p w14:paraId="1AFE4A18" w14:textId="692DBE5D" w:rsidR="007D3AC9" w:rsidRPr="007D3AC9" w:rsidRDefault="007D3AC9" w:rsidP="007D3AC9">
      <w:r w:rsidRPr="007D3AC9">
        <w:t>Technological possibility alone does not transform civilisation. Throughout history, many breakthroughs have existed long before they reshaped society. The printing press did not immediately create a literate world. Electricity took decades to spread through cities and industries. The internet existed for years before it became the infrastructure of modern life. In every case, the decisive step was not invention itself, but deployment—the large-scale implementation of technologies across societies.</w:t>
      </w:r>
      <w:r>
        <w:t xml:space="preserve"> </w:t>
      </w:r>
      <w:r w:rsidRPr="007D3AC9">
        <w:t xml:space="preserve">Part V focuses on this crucial phase of the abundance transition: turning possibility into reality. </w:t>
      </w:r>
    </w:p>
    <w:p w14:paraId="286D40EE" w14:textId="77777777" w:rsidR="007D3AC9" w:rsidRPr="007D3AC9" w:rsidRDefault="007D3AC9" w:rsidP="007D3AC9">
      <w:r w:rsidRPr="007D3AC9">
        <w:t xml:space="preserve">By the time civilisation reaches this stage, many of the core technologies of abundance already exist. Renewable energy systems </w:t>
      </w:r>
      <w:proofErr w:type="gramStart"/>
      <w:r w:rsidRPr="007D3AC9">
        <w:t>are capable of producing</w:t>
      </w:r>
      <w:proofErr w:type="gramEnd"/>
      <w:r w:rsidRPr="007D3AC9">
        <w:t xml:space="preserve"> vast amounts of power. Automation and artificial intelligence are expanding productivity. Digital networks connect billions of people. New systems for healthcare, mobility, and production are emerging across the world. The challenge is no longer primarily technological discovery. The challenge is deploying these systems at the scale required to support </w:t>
      </w:r>
      <w:proofErr w:type="gramStart"/>
      <w:r w:rsidRPr="007D3AC9">
        <w:t>humanity as a whole</w:t>
      </w:r>
      <w:proofErr w:type="gramEnd"/>
      <w:r w:rsidRPr="007D3AC9">
        <w:t>.</w:t>
      </w:r>
    </w:p>
    <w:p w14:paraId="0260A582" w14:textId="77777777" w:rsidR="007D3AC9" w:rsidRPr="007D3AC9" w:rsidRDefault="007D3AC9" w:rsidP="007D3AC9">
      <w:r w:rsidRPr="007D3AC9">
        <w:t>Deployment is where vision becomes infrastructure. It involves building energy grids, expanding digital connectivity, scaling automated production, redesigning transport networks, and implementing universal service systems. It requires investment, coordination, policy alignment, and long-term planning. Most importantly, it requires the collective decision to move from experimentation to implementation.</w:t>
      </w:r>
    </w:p>
    <w:p w14:paraId="10228546" w14:textId="0B83EC2D" w:rsidR="007D3AC9" w:rsidRPr="007D3AC9" w:rsidRDefault="007D3AC9" w:rsidP="007D3AC9">
      <w:r w:rsidRPr="007D3AC9">
        <w:t>This stage also involves integrating technologies into functioning systems. Individual innovations rarely transform civilisation on their own. Real change occurs when multiple technologies combine to create new operating systems for society. Renewable energy networks integrate with smart grids and storage systems. Digital identity systems connect citizens to universal utilities. Automated logistics networks coordinate global supply chains. Healthcare platforms combine artificial intelligence, remote diagnostics, and global data systems.</w:t>
      </w:r>
      <w:r>
        <w:t xml:space="preserve"> </w:t>
      </w:r>
      <w:r w:rsidRPr="007D3AC9">
        <w:t>Deployment therefore means building coherent systems, not simply distributing isolated technologies.</w:t>
      </w:r>
    </w:p>
    <w:p w14:paraId="175F8CC6" w14:textId="77777777" w:rsidR="007D3AC9" w:rsidRPr="007D3AC9" w:rsidRDefault="007D3AC9" w:rsidP="007D3AC9">
      <w:r w:rsidRPr="007D3AC9">
        <w:t>Another defining feature of this stage is speed and scale. Many abundance technologies deliver their greatest benefits only when deployed widely. Renewable energy becomes more stable when connected through large-scale grids. Digital platforms become more valuable as more people gain access. Automated manufacturing systems reduce costs as production volumes increase. Scaling infrastructure allows efficiencies to compound across entire societies.</w:t>
      </w:r>
    </w:p>
    <w:p w14:paraId="47A84033" w14:textId="77777777" w:rsidR="007D3AC9" w:rsidRPr="007D3AC9" w:rsidRDefault="007D3AC9" w:rsidP="007D3AC9">
      <w:r w:rsidRPr="007D3AC9">
        <w:t xml:space="preserve">Yet deployment must also be guided carefully. Infrastructure projects reshape economies, labour markets, and communities. Governments, institutions, and private sectors must work </w:t>
      </w:r>
      <w:r w:rsidRPr="007D3AC9">
        <w:lastRenderedPageBreak/>
        <w:t>together to ensure that new systems expand opportunity rather than deepen inequality. The goal is not simply rapid technological expansion, but the creation of systems that strengthen resilience, access, and shared prosperity.</w:t>
      </w:r>
    </w:p>
    <w:p w14:paraId="1CB3CE2E" w14:textId="77777777" w:rsidR="007D3AC9" w:rsidRPr="007D3AC9" w:rsidRDefault="007D3AC9" w:rsidP="007D3AC9">
      <w:r w:rsidRPr="007D3AC9">
        <w:t>This phase is where the abundance transition becomes visible in everyday life. Cities become powered by renewable energy. Mobility networks replace car ownership. Healthcare becomes continuously accessible through digital platforms. Education and knowledge flow across borders through global learning systems. Universal utilities ensure that the essentials of life are reliably available to all.</w:t>
      </w:r>
    </w:p>
    <w:p w14:paraId="59C97E38" w14:textId="71AB8420" w:rsidR="007D3AC9" w:rsidRPr="007D3AC9" w:rsidRDefault="007D3AC9" w:rsidP="007D3AC9">
      <w:r w:rsidRPr="007D3AC9">
        <w:t xml:space="preserve">In short, deployment is the moment when the architecture of abundance moves from theory to practice. If invention expands what civilisation </w:t>
      </w:r>
      <w:r w:rsidRPr="007D3AC9">
        <w:rPr>
          <w:i/>
          <w:iCs/>
        </w:rPr>
        <w:t>can</w:t>
      </w:r>
      <w:r w:rsidRPr="007D3AC9">
        <w:t xml:space="preserve"> do, deployment determines what civilisation </w:t>
      </w:r>
      <w:proofErr w:type="gramStart"/>
      <w:r w:rsidRPr="007D3AC9">
        <w:rPr>
          <w:i/>
          <w:iCs/>
        </w:rPr>
        <w:t>actually does</w:t>
      </w:r>
      <w:proofErr w:type="gramEnd"/>
      <w:r w:rsidRPr="007D3AC9">
        <w:t>. It is the stage where societies commit to building the systems that will support the next era of human development. Part V therefore explores how humanity can organise the large-scale implementation of abundance infrastructure—transforming the technological possibilities of the twenty-first century into the living foundations of a new civilisation.</w:t>
      </w:r>
    </w:p>
    <w:p w14:paraId="7B134879" w14:textId="77777777" w:rsidR="007D3AC9" w:rsidRPr="00F824D7" w:rsidRDefault="007D3AC9" w:rsidP="007D3AC9">
      <w:pPr>
        <w:rPr>
          <w:b/>
          <w:bCs/>
        </w:rPr>
      </w:pPr>
      <w:r w:rsidRPr="00F824D7">
        <w:rPr>
          <w:b/>
          <w:bCs/>
          <w:i/>
          <w:iCs/>
        </w:rPr>
        <w:t>Crossing the Threshold</w:t>
      </w:r>
    </w:p>
    <w:p w14:paraId="2DD03F99" w14:textId="77777777" w:rsidR="007D3AC9" w:rsidRPr="00F824D7" w:rsidRDefault="007D3AC9" w:rsidP="007D3AC9">
      <w:r w:rsidRPr="00F824D7">
        <w:t xml:space="preserve">This is where </w:t>
      </w:r>
      <w:r w:rsidRPr="00F824D7">
        <w:rPr>
          <w:b/>
          <w:bCs/>
        </w:rPr>
        <w:t>Day-2 civilisation becomes Day-3 civilisation</w:t>
      </w:r>
      <w:r w:rsidRPr="00F824D7">
        <w:t>.</w:t>
      </w:r>
    </w:p>
    <w:tbl>
      <w:tblPr>
        <w:tblStyle w:val="TableGrid"/>
        <w:tblW w:w="0" w:type="auto"/>
        <w:tblLook w:val="04A0" w:firstRow="1" w:lastRow="0" w:firstColumn="1" w:lastColumn="0" w:noHBand="0" w:noVBand="1"/>
      </w:tblPr>
      <w:tblGrid>
        <w:gridCol w:w="2254"/>
        <w:gridCol w:w="2254"/>
        <w:gridCol w:w="2254"/>
      </w:tblGrid>
      <w:tr w:rsidR="007D3AC9" w14:paraId="66D95A9F" w14:textId="77777777" w:rsidTr="006A3636">
        <w:tc>
          <w:tcPr>
            <w:tcW w:w="2254" w:type="dxa"/>
          </w:tcPr>
          <w:p w14:paraId="29248AF4" w14:textId="77777777" w:rsidR="007D3AC9" w:rsidRDefault="007D3AC9" w:rsidP="006A3636">
            <w:pPr>
              <w:rPr>
                <w:b/>
                <w:bCs/>
              </w:rPr>
            </w:pPr>
          </w:p>
        </w:tc>
        <w:tc>
          <w:tcPr>
            <w:tcW w:w="2254" w:type="dxa"/>
          </w:tcPr>
          <w:p w14:paraId="79F37938" w14:textId="77777777" w:rsidR="007D3AC9" w:rsidRDefault="007D3AC9" w:rsidP="006A3636">
            <w:pPr>
              <w:rPr>
                <w:b/>
                <w:bCs/>
              </w:rPr>
            </w:pPr>
            <w:r w:rsidRPr="00F824D7">
              <w:t>Day 2</w:t>
            </w:r>
          </w:p>
        </w:tc>
        <w:tc>
          <w:tcPr>
            <w:tcW w:w="2254" w:type="dxa"/>
          </w:tcPr>
          <w:p w14:paraId="0C7E5D98" w14:textId="77777777" w:rsidR="007D3AC9" w:rsidRDefault="007D3AC9" w:rsidP="006A3636">
            <w:pPr>
              <w:rPr>
                <w:b/>
                <w:bCs/>
              </w:rPr>
            </w:pPr>
            <w:r w:rsidRPr="00F824D7">
              <w:t>Day 3</w:t>
            </w:r>
          </w:p>
        </w:tc>
      </w:tr>
      <w:tr w:rsidR="007D3AC9" w14:paraId="6D729FEE" w14:textId="77777777" w:rsidTr="006A3636">
        <w:tc>
          <w:tcPr>
            <w:tcW w:w="2254" w:type="dxa"/>
          </w:tcPr>
          <w:p w14:paraId="3B766DC3" w14:textId="77777777" w:rsidR="007D3AC9" w:rsidRPr="00022E27" w:rsidRDefault="007D3AC9" w:rsidP="006A3636">
            <w:r w:rsidRPr="00F824D7">
              <w:rPr>
                <w:b/>
                <w:bCs/>
              </w:rPr>
              <w:t>From Pilots to Scale</w:t>
            </w:r>
          </w:p>
        </w:tc>
        <w:tc>
          <w:tcPr>
            <w:tcW w:w="2254" w:type="dxa"/>
          </w:tcPr>
          <w:p w14:paraId="495DB02D" w14:textId="77777777" w:rsidR="007D3AC9" w:rsidRPr="00022E27" w:rsidRDefault="007D3AC9" w:rsidP="006A3636">
            <w:r>
              <w:t>F</w:t>
            </w:r>
            <w:r w:rsidRPr="00F824D7">
              <w:t>ails by over-experimenting</w:t>
            </w:r>
          </w:p>
        </w:tc>
        <w:tc>
          <w:tcPr>
            <w:tcW w:w="2254" w:type="dxa"/>
          </w:tcPr>
          <w:p w14:paraId="2A3C7C20" w14:textId="77777777" w:rsidR="007D3AC9" w:rsidRPr="00022E27" w:rsidRDefault="007D3AC9" w:rsidP="006A3636">
            <w:r>
              <w:t>S</w:t>
            </w:r>
            <w:r w:rsidRPr="00F824D7">
              <w:t>ucceeds by committing</w:t>
            </w:r>
          </w:p>
        </w:tc>
      </w:tr>
      <w:tr w:rsidR="007D3AC9" w14:paraId="23B93582" w14:textId="77777777" w:rsidTr="006A3636">
        <w:tc>
          <w:tcPr>
            <w:tcW w:w="2254" w:type="dxa"/>
          </w:tcPr>
          <w:p w14:paraId="616E522A" w14:textId="77777777" w:rsidR="007D3AC9" w:rsidRPr="00022E27" w:rsidRDefault="007D3AC9" w:rsidP="006A3636">
            <w:r w:rsidRPr="00F824D7">
              <w:rPr>
                <w:b/>
                <w:bCs/>
              </w:rPr>
              <w:t>Overcoming Scarcity Politics</w:t>
            </w:r>
          </w:p>
        </w:tc>
        <w:tc>
          <w:tcPr>
            <w:tcW w:w="2254" w:type="dxa"/>
          </w:tcPr>
          <w:p w14:paraId="6052F3E4" w14:textId="77777777" w:rsidR="007D3AC9" w:rsidRPr="00022E27" w:rsidRDefault="007D3AC9" w:rsidP="006A3636">
            <w:r w:rsidRPr="00F824D7">
              <w:t>Day 2 power structures resist abundance</w:t>
            </w:r>
          </w:p>
        </w:tc>
        <w:tc>
          <w:tcPr>
            <w:tcW w:w="2254" w:type="dxa"/>
          </w:tcPr>
          <w:p w14:paraId="69635B7A" w14:textId="77777777" w:rsidR="007D3AC9" w:rsidRPr="00022E27" w:rsidRDefault="007D3AC9" w:rsidP="006A3636">
            <w:r w:rsidRPr="00F824D7">
              <w:t>Day 3 stability dissolves resistance</w:t>
            </w:r>
          </w:p>
        </w:tc>
      </w:tr>
      <w:tr w:rsidR="007D3AC9" w14:paraId="29F1BC89" w14:textId="77777777" w:rsidTr="006A3636">
        <w:tc>
          <w:tcPr>
            <w:tcW w:w="2254" w:type="dxa"/>
          </w:tcPr>
          <w:p w14:paraId="13467C12" w14:textId="77777777" w:rsidR="007D3AC9" w:rsidRPr="00022E27" w:rsidRDefault="007D3AC9" w:rsidP="006A3636">
            <w:r w:rsidRPr="00F824D7">
              <w:rPr>
                <w:b/>
                <w:bCs/>
              </w:rPr>
              <w:t>Sequencing the Transition</w:t>
            </w:r>
          </w:p>
        </w:tc>
        <w:tc>
          <w:tcPr>
            <w:tcW w:w="4508" w:type="dxa"/>
            <w:gridSpan w:val="2"/>
          </w:tcPr>
          <w:p w14:paraId="121268BA" w14:textId="77777777" w:rsidR="007D3AC9" w:rsidRPr="00F824D7" w:rsidRDefault="007D3AC9" w:rsidP="006A3636">
            <w:pPr>
              <w:numPr>
                <w:ilvl w:val="0"/>
                <w:numId w:val="41"/>
              </w:numPr>
            </w:pPr>
            <w:r w:rsidRPr="00F824D7">
              <w:t>Utilities before markets</w:t>
            </w:r>
          </w:p>
          <w:p w14:paraId="67486529" w14:textId="77777777" w:rsidR="007D3AC9" w:rsidRPr="00F824D7" w:rsidRDefault="007D3AC9" w:rsidP="006A3636">
            <w:pPr>
              <w:numPr>
                <w:ilvl w:val="0"/>
                <w:numId w:val="41"/>
              </w:numPr>
            </w:pPr>
            <w:r w:rsidRPr="00F824D7">
              <w:t>Access before optimisation</w:t>
            </w:r>
          </w:p>
          <w:p w14:paraId="5F5DBB92" w14:textId="77777777" w:rsidR="007D3AC9" w:rsidRPr="00F824D7" w:rsidRDefault="007D3AC9" w:rsidP="006A3636">
            <w:pPr>
              <w:numPr>
                <w:ilvl w:val="0"/>
                <w:numId w:val="41"/>
              </w:numPr>
            </w:pPr>
            <w:r w:rsidRPr="00F824D7">
              <w:t>Stability before innovation</w:t>
            </w:r>
          </w:p>
        </w:tc>
      </w:tr>
    </w:tbl>
    <w:p w14:paraId="2F2486C2" w14:textId="77777777" w:rsidR="007D3AC9" w:rsidRDefault="007D3AC9" w:rsidP="00F824D7">
      <w:pPr>
        <w:rPr>
          <w:b/>
          <w:bCs/>
        </w:rPr>
      </w:pPr>
    </w:p>
    <w:p w14:paraId="0312FC14" w14:textId="1BD9D9BB" w:rsidR="00F824D7" w:rsidRPr="00F824D7" w:rsidRDefault="00F824D7" w:rsidP="00CD4F81">
      <w:pPr>
        <w:pStyle w:val="Heading2"/>
      </w:pPr>
      <w:bookmarkStart w:id="38" w:name="_Toc225452842"/>
      <w:r w:rsidRPr="00F824D7">
        <w:t>Chapter 15: From Pilots to Scale</w:t>
      </w:r>
      <w:bookmarkEnd w:id="38"/>
    </w:p>
    <w:p w14:paraId="2CA167CF" w14:textId="77777777" w:rsidR="001B4420" w:rsidRDefault="001B4420" w:rsidP="00F824D7"/>
    <w:p w14:paraId="65042B69" w14:textId="435F9F2B" w:rsidR="001B4420" w:rsidRPr="001B4420" w:rsidRDefault="001B4420" w:rsidP="001B4420">
      <w:r w:rsidRPr="001B4420">
        <w:t xml:space="preserve">Throughout the world, many of the technologies and systems needed for an abundant civilisation already exist. Renewable energy systems power entire regions, autonomous vehicles are being tested in cities, digital health platforms deliver medical advice remotely, and universal service models have been successfully implemented in areas such as education and telecommunications. Yet many of these innovations remain confined to small-scale experiments. Pilot programs demonstrate what is possible, but they rarely transform entire systems. The transition to abundance requires a fundamental shift in mindset: solutions must move </w:t>
      </w:r>
      <w:r w:rsidRPr="001B4420">
        <w:rPr>
          <w:b/>
          <w:bCs/>
        </w:rPr>
        <w:t>from experimental pilots to infrastructure deployed at scale</w:t>
      </w:r>
      <w:r w:rsidRPr="001B4420">
        <w:t xml:space="preserve">. </w:t>
      </w:r>
    </w:p>
    <w:p w14:paraId="6C0238A7" w14:textId="77777777" w:rsidR="001B4420" w:rsidRPr="001B4420" w:rsidRDefault="001B4420" w:rsidP="001B4420">
      <w:r w:rsidRPr="001B4420">
        <w:lastRenderedPageBreak/>
        <w:t>One of the reasons abundance initiatives often stall is that pilot projects operate within the logic of experimentation rather than transformation. Governments and institutions frequently test new ideas in limited environments to minimise risk. While experimentation is valuable, it can also become a trap. Projects are studied, evaluated, and revised repeatedly without ever being expanded to reach the populations that could benefit from them. Abundance technologies—whether renewable energy networks, digital health systems, or shared mobility platforms—deliver their greatest benefits when they operate across entire systems. When they remain small experiments, their impact is limited and their promise appears uncertain.</w:t>
      </w:r>
    </w:p>
    <w:p w14:paraId="2C4452E2" w14:textId="77777777" w:rsidR="001B4420" w:rsidRPr="001B4420" w:rsidRDefault="001B4420" w:rsidP="001B4420">
      <w:r w:rsidRPr="001B4420">
        <w:t xml:space="preserve">Scaling new systems is rarely just a technical challenge; it is also </w:t>
      </w:r>
      <w:r w:rsidRPr="001B4420">
        <w:rPr>
          <w:b/>
          <w:bCs/>
        </w:rPr>
        <w:t>a political challenge</w:t>
      </w:r>
      <w:r w:rsidRPr="001B4420">
        <w:t>. Infrastructure reshapes economic structures, institutional roles, and patterns of power. Large-scale transitions can disrupt established industries and require new forms of governance. Decisions about where to invest resources, how to regulate emerging technologies, and who manages infrastructure networks inevitably involve political negotiation. The politics of scale determines whether promising innovations remain marginal experiments or become the backbone of a new social architecture.</w:t>
      </w:r>
    </w:p>
    <w:p w14:paraId="542C7773" w14:textId="77777777" w:rsidR="001B4420" w:rsidRPr="001B4420" w:rsidRDefault="001B4420" w:rsidP="001B4420">
      <w:r w:rsidRPr="001B4420">
        <w:t xml:space="preserve">A key principle in this transition is </w:t>
      </w:r>
      <w:r w:rsidRPr="001B4420">
        <w:rPr>
          <w:b/>
          <w:bCs/>
        </w:rPr>
        <w:t>infrastructure first, optimisation later</w:t>
      </w:r>
      <w:r w:rsidRPr="001B4420">
        <w:t>. Industrial societies often wait until technologies are perfected before deploying them widely. Yet many transformative systems become truly effective only when they reach large-scale deployment. Early versions of infrastructure may be imperfect, but they create the conditions for rapid improvement. As systems expand, feedback from real-world use drives innovation and refinement. The internet, renewable energy networks, and digital communication platforms all followed this pattern: widespread deployment came first, followed by continuous optimisation as technology advanced.</w:t>
      </w:r>
    </w:p>
    <w:p w14:paraId="48EF5E54" w14:textId="77777777" w:rsidR="001B4420" w:rsidRPr="001B4420" w:rsidRDefault="001B4420" w:rsidP="001B4420">
      <w:r w:rsidRPr="001B4420">
        <w:t xml:space="preserve">Another powerful source of guidance comes from </w:t>
      </w:r>
      <w:r w:rsidRPr="001B4420">
        <w:rPr>
          <w:b/>
          <w:bCs/>
        </w:rPr>
        <w:t>learning from global success stories</w:t>
      </w:r>
      <w:r w:rsidRPr="001B4420">
        <w:t xml:space="preserve">. Around the world, examples already exist where large-scale infrastructure transformations have succeeded. Some countries have built renewable energy systems that supply </w:t>
      </w:r>
      <w:proofErr w:type="gramStart"/>
      <w:r w:rsidRPr="001B4420">
        <w:t>the majority of</w:t>
      </w:r>
      <w:proofErr w:type="gramEnd"/>
      <w:r w:rsidRPr="001B4420">
        <w:t xml:space="preserve"> their electricity. Others have implemented digital identity systems that allow millions of citizens to access services efficiently. Cities have redesigned transport systems around public mobility networks rather than private car ownership. These examples demonstrate that large-scale transformation is not theoretical; it is already happening in various forms across the planet.</w:t>
      </w:r>
    </w:p>
    <w:p w14:paraId="22029768" w14:textId="77777777" w:rsidR="001B4420" w:rsidRPr="001B4420" w:rsidRDefault="001B4420" w:rsidP="001B4420">
      <w:r w:rsidRPr="001B4420">
        <w:t xml:space="preserve">The challenge is to recognise these successes not as isolated achievements but as </w:t>
      </w:r>
      <w:r w:rsidRPr="001B4420">
        <w:rPr>
          <w:b/>
          <w:bCs/>
        </w:rPr>
        <w:t>templates for broader civilisational change</w:t>
      </w:r>
      <w:r w:rsidRPr="001B4420">
        <w:t>. By studying what works—how systems were financed, governed, and implemented—societies can accelerate their own transitions. Knowledge can be shared across regions, enabling new infrastructure to be built more quickly and effectively.</w:t>
      </w:r>
    </w:p>
    <w:p w14:paraId="587730EB" w14:textId="77777777" w:rsidR="001B4420" w:rsidRPr="001B4420" w:rsidRDefault="001B4420" w:rsidP="001B4420">
      <w:r w:rsidRPr="001B4420">
        <w:lastRenderedPageBreak/>
        <w:t xml:space="preserve">Ultimately, the transition to abundance depends less on discovering new technologies and more on </w:t>
      </w:r>
      <w:r w:rsidRPr="001B4420">
        <w:rPr>
          <w:b/>
          <w:bCs/>
        </w:rPr>
        <w:t xml:space="preserve">deploying existing capabilities at the scale required to support </w:t>
      </w:r>
      <w:proofErr w:type="gramStart"/>
      <w:r w:rsidRPr="001B4420">
        <w:rPr>
          <w:b/>
          <w:bCs/>
        </w:rPr>
        <w:t>humanity as a whole</w:t>
      </w:r>
      <w:proofErr w:type="gramEnd"/>
      <w:r w:rsidRPr="001B4420">
        <w:t>. The world already possesses many of the tools needed to build resilient energy systems, universal digital connectivity, intelligent transport networks, and scalable healthcare platforms. What remains is the collective decision to build them.</w:t>
      </w:r>
    </w:p>
    <w:p w14:paraId="6F9C93CA" w14:textId="77777777" w:rsidR="001B4420" w:rsidRPr="001B4420" w:rsidRDefault="001B4420" w:rsidP="001B4420">
      <w:r w:rsidRPr="001B4420">
        <w:t>When societies move beyond pilot programs and begin implementing these systems as core infrastructure, the shift toward abundance becomes visible and tangible. Technologies that once appeared experimental become part of everyday life. The future stops being a series of small demonstrations and becomes a fully functioning system designed to support human flourishing at planetary scale.</w:t>
      </w:r>
    </w:p>
    <w:p w14:paraId="08114800" w14:textId="77777777" w:rsidR="001B4420" w:rsidRDefault="001B4420" w:rsidP="00F824D7"/>
    <w:p w14:paraId="66DE31F8" w14:textId="47183E0D" w:rsidR="00F824D7" w:rsidRDefault="00F824D7" w:rsidP="00CD4F81">
      <w:pPr>
        <w:pStyle w:val="Heading2"/>
      </w:pPr>
      <w:bookmarkStart w:id="39" w:name="_Toc225452843"/>
      <w:r w:rsidRPr="00F824D7">
        <w:t>Chapter 16: Overcoming Scarcity Politics</w:t>
      </w:r>
      <w:bookmarkEnd w:id="39"/>
    </w:p>
    <w:p w14:paraId="6CBF81CA" w14:textId="77777777" w:rsidR="001B4420" w:rsidRDefault="001B4420" w:rsidP="00F824D7">
      <w:pPr>
        <w:rPr>
          <w:b/>
          <w:bCs/>
        </w:rPr>
      </w:pPr>
    </w:p>
    <w:p w14:paraId="63A4749F" w14:textId="77777777" w:rsidR="001B4420" w:rsidRPr="001B4420" w:rsidRDefault="001B4420" w:rsidP="001B4420">
      <w:r w:rsidRPr="001B4420">
        <w:t xml:space="preserve">Even as technology increasingly enables abundance, political and cultural narratives often remain anchored in scarcity. For centuries, societies have been shaped by the assumption that resources are limited, that competition is unavoidable, and that survival requires constant economic struggle. These assumptions influenced the design of institutions, markets, and governance systems. Scarcity became deeply embedded in political discourse, shaping how leaders speak about budgets, welfare, infrastructure, and social policy. As a result, even when technological capabilities expand dramatically, the politics of scarcity can continue to dominate the public imagination. </w:t>
      </w:r>
      <w:r w:rsidRPr="001B4420">
        <w:rPr>
          <w:rFonts w:ascii="Segoe UI Emoji" w:hAnsi="Segoe UI Emoji" w:cs="Segoe UI Emoji"/>
        </w:rPr>
        <w:t>🏛️</w:t>
      </w:r>
    </w:p>
    <w:p w14:paraId="371AE203" w14:textId="77777777" w:rsidR="001B4420" w:rsidRPr="001B4420" w:rsidRDefault="001B4420" w:rsidP="001B4420">
      <w:r w:rsidRPr="001B4420">
        <w:t>Scarcity narratives persist partly because they once reflected genuine historical conditions. For most of human history, food, energy, materials, and knowledge were indeed limited. Societies had to carefully manage scarce resources to avoid collapse. Political systems evolved around this reality, emphasising competition, hierarchy, and control over resources. These narratives became cultural habits, passed from generation to generation. Even as renewable energy, digital knowledge networks, automation, and advanced production technologies begin to expand resource availability, political institutions may still operate as if scarcity were the permanent condition of civilisation.</w:t>
      </w:r>
    </w:p>
    <w:p w14:paraId="1D5D564C" w14:textId="77777777" w:rsidR="001B4420" w:rsidRPr="001B4420" w:rsidRDefault="001B4420" w:rsidP="001B4420">
      <w:r w:rsidRPr="001B4420">
        <w:t>Another reason scarcity narratives endure is that they often align with existing structures of power. When resources are perceived as limited, control over those resources becomes extremely valuable. Institutions and industries built around scarcity can therefore resist transitions that might redistribute access more widely. Fossil fuel industries, centralised financial systems, and monopolised information platforms are examples of structures that developed within scarcity economics. Transformations toward abundance can challenge established interests, leading to political resistance even when technological alternatives exist.</w:t>
      </w:r>
    </w:p>
    <w:p w14:paraId="20C466D8" w14:textId="77777777" w:rsidR="001B4420" w:rsidRPr="001B4420" w:rsidRDefault="001B4420" w:rsidP="001B4420">
      <w:r w:rsidRPr="001B4420">
        <w:lastRenderedPageBreak/>
        <w:t>Fear also plays an important role. Rapid transitions can feel destabilising, and proposals for large-scale change can provoke uncertainty. When people are accustomed to systems that link survival to employment or income, new ideas such as universal services or automation-driven productivity can be misunderstood as threats rather than opportunities. Scarcity politics often amplifies these fears, framing technological change as dangerous or unrealistic rather than exploring how institutions might evolve to harness new capabilities.</w:t>
      </w:r>
    </w:p>
    <w:p w14:paraId="29AA4004" w14:textId="77777777" w:rsidR="001B4420" w:rsidRPr="001B4420" w:rsidRDefault="001B4420" w:rsidP="001B4420">
      <w:r w:rsidRPr="001B4420">
        <w:t xml:space="preserve">Overcoming scarcity politics therefore requires reframing abundance in ways that emphasise stability rather than excess. Abundance is sometimes misunderstood as limitless consumption or wasteful extravagance. </w:t>
      </w:r>
      <w:proofErr w:type="gramStart"/>
      <w:r w:rsidRPr="001B4420">
        <w:t>In reality, the</w:t>
      </w:r>
      <w:proofErr w:type="gramEnd"/>
      <w:r w:rsidRPr="001B4420">
        <w:t xml:space="preserve"> abundance transition is primarily about building reliable infrastructure systems that guarantee access to essential resources. Renewable energy networks stabilise energy supply. Universal digital connectivity ensures access to knowledge. Integrated food systems reduce vulnerability to shortages. Abundance means resilience, reliability, and security—not uncontrolled consumption.</w:t>
      </w:r>
    </w:p>
    <w:p w14:paraId="0366A13D" w14:textId="77777777" w:rsidR="001B4420" w:rsidRPr="001B4420" w:rsidRDefault="001B4420" w:rsidP="001B4420">
      <w:r w:rsidRPr="001B4420">
        <w:t>When framed in this way, abundance becomes a tool for strengthening societies rather than destabilising them. Stable access to energy, healthcare, mobility, housing, and digital infrastructure reduces economic anxiety and increases social resilience. Communities become less vulnerable to crises when foundational systems operate reliably. Abundance therefore represents a strategy for long-term stability and collective wellbeing.</w:t>
      </w:r>
    </w:p>
    <w:p w14:paraId="13445517" w14:textId="77777777" w:rsidR="001B4420" w:rsidRPr="001B4420" w:rsidRDefault="001B4420" w:rsidP="001B4420">
      <w:r w:rsidRPr="001B4420">
        <w:t>The final ingredient in this transformation is public trust. Large-scale infrastructure transitions require broad social support. Citizens must believe that new systems will improve their lives and operate fairly. Transparency, inclusive governance, and open communication are essential for building this trust. Governments, institutions, and communities must work together to demonstrate that abundance infrastructure serves everyone, not just a privileged minority.</w:t>
      </w:r>
    </w:p>
    <w:p w14:paraId="3F81021C" w14:textId="77777777" w:rsidR="001B4420" w:rsidRPr="001B4420" w:rsidRDefault="001B4420" w:rsidP="001B4420">
      <w:r w:rsidRPr="001B4420">
        <w:t>Public trust grows when people experience tangible improvements in daily life—more reliable energy, easier access to services, improved healthcare, and expanded opportunities for learning and participation. When the benefits of new systems become visible, scepticism gradually gives way to confidence.</w:t>
      </w:r>
    </w:p>
    <w:p w14:paraId="533AD333" w14:textId="77777777" w:rsidR="001B4420" w:rsidRPr="001B4420" w:rsidRDefault="001B4420" w:rsidP="001B4420">
      <w:r w:rsidRPr="001B4420">
        <w:t>The transition from scarcity politics to abundance politics represents more than a technical or economic change. It is a shift in collective imagination. Societies move from a mindset defined by limitation and competition toward one centred on cooperation, resilience, and shared prosperity. When this shift occurs, the path toward building an abundant civilisation becomes not only technologically possible but politically achievable.</w:t>
      </w:r>
    </w:p>
    <w:p w14:paraId="0707B184" w14:textId="77777777" w:rsidR="001B4420" w:rsidRDefault="001B4420" w:rsidP="00F824D7">
      <w:pPr>
        <w:rPr>
          <w:b/>
          <w:bCs/>
        </w:rPr>
      </w:pPr>
    </w:p>
    <w:p w14:paraId="155A0A50" w14:textId="77777777" w:rsidR="007D3AC9" w:rsidRDefault="007D3AC9" w:rsidP="00F824D7">
      <w:pPr>
        <w:rPr>
          <w:b/>
          <w:bCs/>
        </w:rPr>
      </w:pPr>
    </w:p>
    <w:p w14:paraId="510B0145" w14:textId="77777777" w:rsidR="007D3AC9" w:rsidRDefault="007D3AC9" w:rsidP="00F824D7">
      <w:pPr>
        <w:rPr>
          <w:b/>
          <w:bCs/>
        </w:rPr>
      </w:pPr>
    </w:p>
    <w:p w14:paraId="638755AD" w14:textId="77777777" w:rsidR="007D3AC9" w:rsidRPr="00F824D7" w:rsidRDefault="007D3AC9" w:rsidP="00F824D7">
      <w:pPr>
        <w:rPr>
          <w:b/>
          <w:bCs/>
        </w:rPr>
      </w:pPr>
    </w:p>
    <w:p w14:paraId="5F45DFA2" w14:textId="77777777" w:rsidR="00F824D7" w:rsidRPr="00F824D7" w:rsidRDefault="00F824D7" w:rsidP="00CD4F81">
      <w:pPr>
        <w:pStyle w:val="Heading2"/>
      </w:pPr>
      <w:bookmarkStart w:id="40" w:name="_Toc225452844"/>
      <w:r w:rsidRPr="00F824D7">
        <w:lastRenderedPageBreak/>
        <w:t>Chapter 17: Sequencing the Transition</w:t>
      </w:r>
      <w:bookmarkEnd w:id="40"/>
    </w:p>
    <w:p w14:paraId="6513349C" w14:textId="77777777" w:rsidR="001B4420" w:rsidRDefault="001B4420" w:rsidP="00F824D7"/>
    <w:p w14:paraId="3D45E3F0" w14:textId="5F0841C1" w:rsidR="001B4420" w:rsidRPr="001B4420" w:rsidRDefault="001B4420" w:rsidP="001B4420">
      <w:r w:rsidRPr="001B4420">
        <w:t xml:space="preserve">The transition to an abundant civilisation cannot occur all at once. Societies are complex systems composed of institutions, infrastructure networks, cultural expectations, and economic structures that have developed over centuries. Attempting to replace these systems overnight would create instability and confusion rather than progress. The movement toward abundance therefore requires </w:t>
      </w:r>
      <w:r w:rsidRPr="001B4420">
        <w:rPr>
          <w:b/>
          <w:bCs/>
        </w:rPr>
        <w:t>careful sequencing</w:t>
      </w:r>
      <w:r w:rsidRPr="001B4420">
        <w:t xml:space="preserve">—a deliberate process that introduces new systems while allowing existing structures to adapt and evolve. A successful transition recognises that transformation occurs step by step, with each stage creating the conditions for the next. </w:t>
      </w:r>
    </w:p>
    <w:p w14:paraId="3D464BB3" w14:textId="77777777" w:rsidR="001B4420" w:rsidRPr="001B4420" w:rsidRDefault="001B4420" w:rsidP="001B4420">
      <w:r w:rsidRPr="001B4420">
        <w:t xml:space="preserve">The first principle of sequencing is understanding </w:t>
      </w:r>
      <w:r w:rsidRPr="001B4420">
        <w:rPr>
          <w:b/>
          <w:bCs/>
        </w:rPr>
        <w:t>what must come first and why</w:t>
      </w:r>
      <w:r w:rsidRPr="001B4420">
        <w:t>. Infrastructure always precedes social transformation. Abundance does not emerge simply from new ideas or policies; it arises when foundational systems are built that guarantee reliable access to the essentials of life. Energy networks, digital connectivity, healthcare platforms, mobility systems, and housing infrastructure form the physical and technological backbone of an abundant society. When these systems begin to operate reliably and at scale, they create the stability necessary for broader institutional change. Without this foundation, policies aimed at expanding access or reducing scarcity often struggle to deliver lasting results.</w:t>
      </w:r>
    </w:p>
    <w:p w14:paraId="4CD2DFE1" w14:textId="77777777" w:rsidR="001B4420" w:rsidRPr="001B4420" w:rsidRDefault="001B4420" w:rsidP="001B4420">
      <w:r w:rsidRPr="001B4420">
        <w:t xml:space="preserve">Another important consideration is </w:t>
      </w:r>
      <w:r w:rsidRPr="001B4420">
        <w:rPr>
          <w:b/>
          <w:bCs/>
        </w:rPr>
        <w:t>avoiding system shock</w:t>
      </w:r>
      <w:r w:rsidRPr="001B4420">
        <w:t>. Rapid, poorly coordinated transitions can disrupt economic systems, employment structures, and public services. When existing systems collapse before new ones are ready to replace them, societies may experience instability that undermines public trust. Managing the pace of change is therefore essential. Infrastructure expansion, automation, and institutional reform must be introduced gradually enough that communities and industries can adapt. Policies such as universal basic income, universal services, and reskilling programs can help stabilise societies during periods of rapid technological transformation.</w:t>
      </w:r>
    </w:p>
    <w:p w14:paraId="50E38A03" w14:textId="77777777" w:rsidR="001B4420" w:rsidRPr="001B4420" w:rsidRDefault="001B4420" w:rsidP="001B4420">
      <w:r w:rsidRPr="001B4420">
        <w:t xml:space="preserve">A major feature of the transition will be the </w:t>
      </w:r>
      <w:r w:rsidRPr="001B4420">
        <w:rPr>
          <w:b/>
          <w:bCs/>
        </w:rPr>
        <w:t>overlap between old and new systems</w:t>
      </w:r>
      <w:r w:rsidRPr="001B4420">
        <w:t>. Industrial-era institutions will not disappear immediately; instead, they will coexist with emerging abundance infrastructures for extended periods. Fossil fuels may gradually decline as renewable energy networks expand. Traditional employment structures may evolve as automation increases productivity. Welfare systems may gradually transform into universal service platforms. During this overlap, careful governance is required to ensure that the two systems interact constructively rather than destabilising one another.</w:t>
      </w:r>
    </w:p>
    <w:p w14:paraId="443275AC" w14:textId="77777777" w:rsidR="001B4420" w:rsidRPr="001B4420" w:rsidRDefault="001B4420" w:rsidP="001B4420">
      <w:r w:rsidRPr="001B4420">
        <w:t xml:space="preserve">Managing this overlap also allows societies to learn and refine new systems before they become dominant. Early implementations of digital identity platforms, mobility networks, or automated logistics systems provide valuable insights that can guide further development. Feedback from real-world use allows technologies and institutions to improve over time. The </w:t>
      </w:r>
      <w:r w:rsidRPr="001B4420">
        <w:lastRenderedPageBreak/>
        <w:t>coexistence of old and new systems therefore becomes a period of learning and adjustment rather than abrupt replacement.</w:t>
      </w:r>
    </w:p>
    <w:p w14:paraId="5ED9267E" w14:textId="77777777" w:rsidR="001B4420" w:rsidRPr="001B4420" w:rsidRDefault="001B4420" w:rsidP="001B4420">
      <w:r w:rsidRPr="001B4420">
        <w:t xml:space="preserve">Ultimately, the transition benefits from a </w:t>
      </w:r>
      <w:r w:rsidRPr="001B4420">
        <w:rPr>
          <w:b/>
          <w:bCs/>
        </w:rPr>
        <w:t>phased roadmap to abundance</w:t>
      </w:r>
      <w:r w:rsidRPr="001B4420">
        <w:t>. In the early stages, the focus is on building the core infrastructure of the utility mesh—renewable energy networks, universal digital connectivity, scalable healthcare platforms, and resilient food systems. Once these foundations are secure, societies can expand universal access to essential services and introduce economic frameworks such as universal basic income that stabilise individuals during technological change. As automation and infrastructure efficiency increase productivity, labour markets evolve and the link between survival and employment gradually loosens.</w:t>
      </w:r>
    </w:p>
    <w:p w14:paraId="4BA695E6" w14:textId="77777777" w:rsidR="001B4420" w:rsidRPr="001B4420" w:rsidRDefault="001B4420" w:rsidP="001B4420">
      <w:r w:rsidRPr="001B4420">
        <w:t>In later phases, abundance infrastructure becomes the default operating system of civilisation. Access to essential services becomes universal, automation supports high levels of productivity, and digital networks coordinate the complex flows of resources across society. At this stage, the focus shifts from managing scarcity to cultivating creativity, knowledge, cultural expression, and planetary stewardship.</w:t>
      </w:r>
    </w:p>
    <w:p w14:paraId="50D1887F" w14:textId="77777777" w:rsidR="001B4420" w:rsidRPr="001B4420" w:rsidRDefault="001B4420" w:rsidP="001B4420">
      <w:r w:rsidRPr="001B4420">
        <w:t xml:space="preserve">Sequencing the transition ensures that this transformation unfolds </w:t>
      </w:r>
      <w:r w:rsidRPr="001B4420">
        <w:rPr>
          <w:b/>
          <w:bCs/>
        </w:rPr>
        <w:t>with stability rather than disruption</w:t>
      </w:r>
      <w:r w:rsidRPr="001B4420">
        <w:t>. By building infrastructure first, managing the overlap between old and new systems, and advancing through carefully designed phases, societies can move steadily toward abundance without sacrificing the resilience and continuity needed to sustain civilisation along the way.</w:t>
      </w:r>
    </w:p>
    <w:p w14:paraId="307F552E" w14:textId="77777777" w:rsidR="001B4420" w:rsidRDefault="001B4420" w:rsidP="00F824D7"/>
    <w:p w14:paraId="605694BB" w14:textId="77777777" w:rsidR="001B4420" w:rsidRDefault="001B4420" w:rsidP="00F824D7"/>
    <w:p w14:paraId="5D48ECB7" w14:textId="36F0F697" w:rsidR="001B4420" w:rsidRDefault="001B4420" w:rsidP="00F824D7"/>
    <w:p w14:paraId="4A8C1DA7" w14:textId="77777777" w:rsidR="007D3AC9" w:rsidRDefault="007D3AC9" w:rsidP="00F824D7"/>
    <w:p w14:paraId="31834970" w14:textId="77777777" w:rsidR="007D3AC9" w:rsidRDefault="007D3AC9" w:rsidP="00F824D7"/>
    <w:p w14:paraId="1C43D63D" w14:textId="77777777" w:rsidR="007D3AC9" w:rsidRDefault="007D3AC9" w:rsidP="00F824D7"/>
    <w:p w14:paraId="22338963" w14:textId="77777777" w:rsidR="007D3AC9" w:rsidRDefault="007D3AC9" w:rsidP="00F824D7"/>
    <w:p w14:paraId="29C50311" w14:textId="77777777" w:rsidR="007D3AC9" w:rsidRDefault="007D3AC9" w:rsidP="00F824D7"/>
    <w:p w14:paraId="32BBAAA1" w14:textId="77777777" w:rsidR="007D3AC9" w:rsidRDefault="007D3AC9" w:rsidP="00F824D7"/>
    <w:p w14:paraId="2AA74966" w14:textId="77777777" w:rsidR="007D3AC9" w:rsidRDefault="007D3AC9" w:rsidP="00F824D7"/>
    <w:p w14:paraId="146C27FD" w14:textId="77777777" w:rsidR="007D3AC9" w:rsidRDefault="007D3AC9" w:rsidP="00F824D7"/>
    <w:p w14:paraId="7E76221C" w14:textId="77777777" w:rsidR="007D3AC9" w:rsidRDefault="007D3AC9" w:rsidP="00F824D7"/>
    <w:p w14:paraId="2443C6FB" w14:textId="77777777" w:rsidR="007D3AC9" w:rsidRPr="007D3AC9" w:rsidRDefault="007D3AC9" w:rsidP="00F824D7"/>
    <w:p w14:paraId="1407BEA9" w14:textId="1F2804B2" w:rsidR="00F824D7" w:rsidRDefault="00F824D7" w:rsidP="00CD4F81">
      <w:pPr>
        <w:pStyle w:val="Heading1"/>
      </w:pPr>
      <w:bookmarkStart w:id="41" w:name="_Toc225452845"/>
      <w:r w:rsidRPr="00F824D7">
        <w:lastRenderedPageBreak/>
        <w:t>Conclusion — Abundance as a Civilisational Choice</w:t>
      </w:r>
      <w:bookmarkEnd w:id="41"/>
    </w:p>
    <w:p w14:paraId="55EC23EE" w14:textId="77777777" w:rsidR="007D3AC9" w:rsidRDefault="007D3AC9" w:rsidP="00F824D7">
      <w:pPr>
        <w:rPr>
          <w:b/>
          <w:bCs/>
        </w:rPr>
      </w:pPr>
    </w:p>
    <w:p w14:paraId="4D192DFC" w14:textId="0E2F4AD8" w:rsidR="007D3AC9" w:rsidRPr="007D3AC9" w:rsidRDefault="007D3AC9" w:rsidP="007D3AC9">
      <w:r w:rsidRPr="007D3AC9">
        <w:t>Throughout this book we have explored a simple but profound idea: the transition to abundance is not primarily a technological problem. It is a civilisational decision. Humanity already possesses many of the capabilities required to sustain an abundant world. Renewable energy systems can generate vast amounts of power. Automation can produce goods with unprecedented efficiency. Digital networks can distribute knowledge and services across the planet. Advances in science and engineering continue to expand the productive capacity of civilisation. The foundations of abundance are emerging all around us.</w:t>
      </w:r>
    </w:p>
    <w:p w14:paraId="5A05F004" w14:textId="77777777" w:rsidR="007D3AC9" w:rsidRPr="007D3AC9" w:rsidRDefault="007D3AC9" w:rsidP="007D3AC9">
      <w:r w:rsidRPr="007D3AC9">
        <w:t>Yet technology alone does not determine how societies organise themselves. Civilisations are shaped by the rules, institutions, and infrastructures that govern access to resources. The world we experience is not simply the result of what is technically possible—it is the result of what we choose to build.</w:t>
      </w:r>
    </w:p>
    <w:p w14:paraId="600AC24C" w14:textId="226091D4" w:rsidR="007D3AC9" w:rsidRPr="007D3AC9" w:rsidRDefault="007D3AC9" w:rsidP="007D3AC9">
      <w:r w:rsidRPr="007D3AC9">
        <w:t>The central argument of this book is that humanity now stands at a pivotal moment in its development. The structures of the industrial scarcity system—Day-2 civilisation—are becoming increasingly strained. Energy systems, labour markets, housing systems, and welfare institutions are struggling to operate within a framework designed for a different era. At the same time, the technologies capable of supporting Day-3 civilisation are rapidly emerging. This moment creates a choice. We can attempt to preserve the scarcity architecture of the past, adjusting and repairing it as pressures increase. Or we can begin deliberately building the infrastructure, institutions, and technologies that support an abundant civilisation.</w:t>
      </w:r>
    </w:p>
    <w:p w14:paraId="17CCC829" w14:textId="77777777" w:rsidR="007D3AC9" w:rsidRPr="007D3AC9" w:rsidRDefault="007D3AC9" w:rsidP="007D3AC9">
      <w:r w:rsidRPr="007D3AC9">
        <w:t>The transition described in these pages is not sudden upheaval. It is not a revolution that sweeps away existing systems overnight. It is a civilisational migration—a gradual movement from one organising logic of society to another.</w:t>
      </w:r>
    </w:p>
    <w:p w14:paraId="5623BAC9" w14:textId="79926B2E" w:rsidR="007D3AC9" w:rsidRPr="007D3AC9" w:rsidRDefault="007D3AC9" w:rsidP="007D3AC9">
      <w:proofErr w:type="gramStart"/>
      <w:r w:rsidRPr="007D3AC9">
        <w:t>First</w:t>
      </w:r>
      <w:proofErr w:type="gramEnd"/>
      <w:r w:rsidRPr="007D3AC9">
        <w:t xml:space="preserve"> we must build the infrastructure that makes abundance possible: renewable energy networks, universal digital connectivity, resilient food systems, intelligent mobility networks, and scalable healthcare platforms. Then we must govern these systems in ways that guarantee universal access, shifting the focus from determining who deserves resources to designing systems that ensure everyone can reach them.</w:t>
      </w:r>
    </w:p>
    <w:p w14:paraId="30D8869B" w14:textId="4026A3CE" w:rsidR="007D3AC9" w:rsidRPr="007D3AC9" w:rsidRDefault="007D3AC9" w:rsidP="007D3AC9">
      <w:r w:rsidRPr="007D3AC9">
        <w:t xml:space="preserve">We must continue to invent the technologies that expand the productive capacity of civilisation and reduce the cost of meeting human needs. And finally, we must deploy these systems at the scale required to support </w:t>
      </w:r>
      <w:proofErr w:type="gramStart"/>
      <w:r w:rsidRPr="007D3AC9">
        <w:t>humanity as a whole</w:t>
      </w:r>
      <w:proofErr w:type="gramEnd"/>
      <w:r w:rsidRPr="007D3AC9">
        <w:t>. When these elements come together—build, govern, invent, deploy—the architecture of abundance becomes not only possible but inevitable.</w:t>
      </w:r>
    </w:p>
    <w:p w14:paraId="017F58B2" w14:textId="6BF75946" w:rsidR="007D3AC9" w:rsidRPr="007D3AC9" w:rsidRDefault="007D3AC9" w:rsidP="007D3AC9">
      <w:r w:rsidRPr="007D3AC9">
        <w:lastRenderedPageBreak/>
        <w:t>The deeper transformation, however, lies in how societies understand themselves. Scarcity civilisations organise around survival. Abundance civilisations organise around participation. When the essentials of life are secure, individuals are free to direct their energy toward creativity, knowledge, relationships, and stewardship of the planet. In this sense, abundance is not simply an economic condition. It is a new social contract.</w:t>
      </w:r>
    </w:p>
    <w:p w14:paraId="0D7A58BE" w14:textId="77777777" w:rsidR="007D3AC9" w:rsidRPr="007D3AC9" w:rsidRDefault="007D3AC9" w:rsidP="007D3AC9">
      <w:r w:rsidRPr="007D3AC9">
        <w:t>A civilisation that guarantees energy, water, food, housing, healthcare, mobility, and connectivity for all its people creates the stability required for humanity to flourish. It replaces the constant competition for survival with cooperation for resilience and shared prosperity.</w:t>
      </w:r>
    </w:p>
    <w:p w14:paraId="256BF942" w14:textId="37ADAEC1" w:rsidR="007D3AC9" w:rsidRPr="007D3AC9" w:rsidRDefault="007D3AC9" w:rsidP="007D3AC9">
      <w:r w:rsidRPr="007D3AC9">
        <w:t xml:space="preserve">The future described in this book is not distant. The technologies exist. The knowledge exists. The resources exist. What remains is the collective decision to organise civilisation around them. Abundance is not something that happens to humanity. It is something humanity chooses to build. </w:t>
      </w:r>
    </w:p>
    <w:p w14:paraId="3283D6B9" w14:textId="77777777" w:rsidR="007D3AC9" w:rsidRPr="00F824D7" w:rsidRDefault="007D3AC9" w:rsidP="00F824D7">
      <w:pPr>
        <w:rPr>
          <w:b/>
          <w:bCs/>
        </w:rPr>
      </w:pPr>
    </w:p>
    <w:p w14:paraId="082A1B7D" w14:textId="77777777" w:rsidR="00F824D7" w:rsidRPr="00F824D7" w:rsidRDefault="00F824D7" w:rsidP="00CD4F81">
      <w:pPr>
        <w:pStyle w:val="Heading2"/>
      </w:pPr>
      <w:bookmarkStart w:id="42" w:name="_Toc225452846"/>
      <w:r w:rsidRPr="00F824D7">
        <w:t xml:space="preserve">Chapter 18: Designing the </w:t>
      </w:r>
      <w:proofErr w:type="gramStart"/>
      <w:r w:rsidRPr="00F824D7">
        <w:t>Future</w:t>
      </w:r>
      <w:proofErr w:type="gramEnd"/>
      <w:r w:rsidRPr="00F824D7">
        <w:t xml:space="preserve"> We Can Afford</w:t>
      </w:r>
      <w:bookmarkEnd w:id="42"/>
    </w:p>
    <w:p w14:paraId="2DAF0610" w14:textId="77777777" w:rsidR="00962314" w:rsidRDefault="00962314" w:rsidP="00F824D7"/>
    <w:p w14:paraId="699BDACD" w14:textId="77777777" w:rsidR="001B4420" w:rsidRPr="001B4420" w:rsidRDefault="001B4420" w:rsidP="001B4420">
      <w:r w:rsidRPr="001B4420">
        <w:t xml:space="preserve">For generations, visions of an abundant society were often dismissed as utopian dreams—idealistic futures imagined by philosophers, artists, or science fiction writers. Yet the world now stands at a moment where the technological foundations of abundance are becoming increasingly real. Renewable energy systems can generate vast amounts of power at declining costs. Automated production can manufacture goods with minimal human labour. Digital networks can distribute knowledge and services across the planet instantly. The challenge before humanity is no longer whether abundance is technically possible. The real question is whether we choose to </w:t>
      </w:r>
      <w:r w:rsidRPr="001B4420">
        <w:rPr>
          <w:b/>
          <w:bCs/>
        </w:rPr>
        <w:t>design and build the systems capable of delivering it</w:t>
      </w:r>
      <w:r w:rsidRPr="001B4420">
        <w:t xml:space="preserve">. Abundance is not a fantasy; it is something that can be deliberately engineered through infrastructure, technology, and coordinated governance. </w:t>
      </w:r>
      <w:r w:rsidRPr="001B4420">
        <w:rPr>
          <w:rFonts w:ascii="Segoe UI Emoji" w:hAnsi="Segoe UI Emoji" w:cs="Segoe UI Emoji"/>
        </w:rPr>
        <w:t>⚙️</w:t>
      </w:r>
    </w:p>
    <w:p w14:paraId="1B25E1B4" w14:textId="77777777" w:rsidR="001B4420" w:rsidRPr="001B4420" w:rsidRDefault="001B4420" w:rsidP="001B4420">
      <w:r w:rsidRPr="001B4420">
        <w:t xml:space="preserve">Engineering an abundant society begins with recognising the </w:t>
      </w:r>
      <w:r w:rsidRPr="001B4420">
        <w:rPr>
          <w:b/>
          <w:bCs/>
        </w:rPr>
        <w:t>moral and practical case for universal utilities</w:t>
      </w:r>
      <w:r w:rsidRPr="001B4420">
        <w:t xml:space="preserve">. Every civilisation must provide certain essentials for its people to </w:t>
      </w:r>
      <w:proofErr w:type="gramStart"/>
      <w:r w:rsidRPr="001B4420">
        <w:t>thrive:</w:t>
      </w:r>
      <w:proofErr w:type="gramEnd"/>
      <w:r w:rsidRPr="001B4420">
        <w:t xml:space="preserve"> energy to power homes and communities, water to sustain life, food to nourish populations, housing for shelter and stability, mobility to connect people to opportunity, healthcare to protect wellbeing, and digital connectivity to enable participation in modern life. When these essentials are treated purely as commodities, access becomes uneven and vulnerable to economic fluctuations. When they are treated as foundational utilities, they become reliable systems designed to serve the entire population. Universal utilities transform the essentials of life from scarce goods to shared infrastructure.</w:t>
      </w:r>
    </w:p>
    <w:p w14:paraId="175087FE" w14:textId="77777777" w:rsidR="001B4420" w:rsidRPr="001B4420" w:rsidRDefault="001B4420" w:rsidP="001B4420">
      <w:r w:rsidRPr="001B4420">
        <w:t xml:space="preserve">This shift signals the emergence of a new form of civilisation—one that moves </w:t>
      </w:r>
      <w:r w:rsidRPr="001B4420">
        <w:rPr>
          <w:b/>
          <w:bCs/>
        </w:rPr>
        <w:t>from a market civilisation to a utility civilisation</w:t>
      </w:r>
      <w:r w:rsidRPr="001B4420">
        <w:t xml:space="preserve">. Industrial economies have largely organised </w:t>
      </w:r>
      <w:r w:rsidRPr="001B4420">
        <w:lastRenderedPageBreak/>
        <w:t>society through markets, where individuals purchase access to resources and services through income earned in labour markets. Markets have proven effective at organising many forms of production and innovation, but they are less effective at guaranteeing universal access to essential services. A utility civilisation does not eliminate markets entirely; rather, it recognises that certain systems must operate as stable infrastructure beneath the marketplace. Energy grids, digital networks, healthcare systems, and mobility networks function most effectively when they are designed for reliability and universal access rather than scarcity-driven competition.</w:t>
      </w:r>
    </w:p>
    <w:p w14:paraId="077DC756" w14:textId="77777777" w:rsidR="001B4420" w:rsidRPr="001B4420" w:rsidRDefault="001B4420" w:rsidP="001B4420">
      <w:r w:rsidRPr="001B4420">
        <w:t xml:space="preserve">When these foundational systems operate reliably, the broader economy becomes more resilient. Individuals are free to participate in markets, pursue entrepreneurship, or engage in creative and cultural activities without the constant fear that loss of income will result in loss of </w:t>
      </w:r>
      <w:proofErr w:type="gramStart"/>
      <w:r w:rsidRPr="001B4420">
        <w:t>basic necessities</w:t>
      </w:r>
      <w:proofErr w:type="gramEnd"/>
      <w:r w:rsidRPr="001B4420">
        <w:t>. Markets continue to generate innovation and diversity, but they operate on top of a stable infrastructure layer that guarantees the essentials of life for all citizens.</w:t>
      </w:r>
    </w:p>
    <w:p w14:paraId="7F54DA39" w14:textId="77777777" w:rsidR="001B4420" w:rsidRPr="001B4420" w:rsidRDefault="001B4420" w:rsidP="001B4420">
      <w:r w:rsidRPr="001B4420">
        <w:t>Designing this future requires deliberate choices. Societies must decide whether to continue reinforcing systems built around scarcity or to invest in infrastructures that expand access and resilience. Infrastructure decisions made today will shape the possibilities available to future generations. Investments in renewable energy, universal connectivity, healthcare platforms, and mobility networks are not merely economic decisions; they are decisions about the structure of civilisation itself.</w:t>
      </w:r>
    </w:p>
    <w:p w14:paraId="7544AE72" w14:textId="77777777" w:rsidR="001B4420" w:rsidRPr="001B4420" w:rsidRDefault="001B4420" w:rsidP="001B4420">
      <w:r w:rsidRPr="001B4420">
        <w:t xml:space="preserve">Ultimately, the transition to abundance is about </w:t>
      </w:r>
      <w:r w:rsidRPr="001B4420">
        <w:rPr>
          <w:b/>
          <w:bCs/>
        </w:rPr>
        <w:t>choosing a future grounded in access, resilience, and dignity</w:t>
      </w:r>
      <w:r w:rsidRPr="001B4420">
        <w:t>. Access ensures that every person can participate fully in society. Resilience ensures that communities remain stable in the face of technological change, environmental challenges, and economic transitions. Dignity ensures that the basic conditions of life are guaranteed without stigma or exclusion.</w:t>
      </w:r>
    </w:p>
    <w:p w14:paraId="66E5416D" w14:textId="77777777" w:rsidR="001B4420" w:rsidRPr="001B4420" w:rsidRDefault="001B4420" w:rsidP="001B4420">
      <w:r w:rsidRPr="001B4420">
        <w:t>When civilisation is designed around these principles, abundance becomes more than a technological achievement—it becomes a new social contract. Humanity moves beyond the constant struggle for survival and begins to focus its collective energy on creativity, learning, exploration, and stewardship of the planet.</w:t>
      </w:r>
    </w:p>
    <w:p w14:paraId="040BCFBD" w14:textId="77777777" w:rsidR="001B4420" w:rsidRDefault="001B4420" w:rsidP="001B4420">
      <w:r w:rsidRPr="001B4420">
        <w:t xml:space="preserve">The future we can afford is not the one defined by scarcity and limitation, but the one we intentionally build. By engineering systems that guarantee universal access to life’s essentials, humanity can create a civilisation that is both technologically advanced and profoundly humane—a world where prosperity is measured not by accumulation, but by the flourishing of all. </w:t>
      </w:r>
    </w:p>
    <w:p w14:paraId="485CC86A" w14:textId="77777777" w:rsidR="001B4420" w:rsidRDefault="001B4420" w:rsidP="001B4420"/>
    <w:p w14:paraId="66C974FC" w14:textId="77777777" w:rsidR="001B4420" w:rsidRDefault="001B4420" w:rsidP="001B4420"/>
    <w:p w14:paraId="46F0C4BE" w14:textId="77777777" w:rsidR="001B4420" w:rsidRPr="001B4420" w:rsidRDefault="001B4420" w:rsidP="001B4420">
      <w:r w:rsidRPr="001B4420">
        <w:rPr>
          <w:b/>
          <w:bCs/>
        </w:rPr>
        <w:lastRenderedPageBreak/>
        <w:t>Abundance: Imagining a Post-Scarcity World (Book 1)</w:t>
      </w:r>
      <w:r w:rsidRPr="001B4420">
        <w:t xml:space="preserve"> asked a fundamental question:</w:t>
      </w:r>
      <w:r w:rsidRPr="001B4420">
        <w:br/>
      </w:r>
      <w:r w:rsidRPr="001B4420">
        <w:rPr>
          <w:i/>
          <w:iCs/>
        </w:rPr>
        <w:t>What does Day-3 civilisation look like?</w:t>
      </w:r>
    </w:p>
    <w:p w14:paraId="1DB8855E" w14:textId="77777777" w:rsidR="001B4420" w:rsidRPr="001B4420" w:rsidRDefault="001B4420" w:rsidP="001B4420">
      <w:r w:rsidRPr="001B4420">
        <w:t>It explored the structures of a world where scarcity no longer defines human life — where energy is abundant, infrastructure guarantees the essentials of life, automation produces material prosperity, and human beings are free to focus on creativity, knowledge, and planetary stewardship.</w:t>
      </w:r>
    </w:p>
    <w:p w14:paraId="4AE1208B" w14:textId="77777777" w:rsidR="001B4420" w:rsidRPr="001B4420" w:rsidRDefault="001B4420" w:rsidP="001B4420">
      <w:r w:rsidRPr="001B4420">
        <w:rPr>
          <w:b/>
          <w:bCs/>
        </w:rPr>
        <w:t xml:space="preserve">How To Get </w:t>
      </w:r>
      <w:proofErr w:type="gramStart"/>
      <w:r w:rsidRPr="001B4420">
        <w:rPr>
          <w:b/>
          <w:bCs/>
        </w:rPr>
        <w:t>To</w:t>
      </w:r>
      <w:proofErr w:type="gramEnd"/>
      <w:r w:rsidRPr="001B4420">
        <w:rPr>
          <w:b/>
          <w:bCs/>
        </w:rPr>
        <w:t xml:space="preserve"> Abundance</w:t>
      </w:r>
      <w:r w:rsidRPr="001B4420">
        <w:t xml:space="preserve"> asks a different question:</w:t>
      </w:r>
      <w:r w:rsidRPr="001B4420">
        <w:br/>
      </w:r>
      <w:r w:rsidRPr="001B4420">
        <w:rPr>
          <w:i/>
          <w:iCs/>
        </w:rPr>
        <w:t>How does a Day-2 civilisation deliberately transition into Day-3 without collapse, backlash, or chaos?</w:t>
      </w:r>
    </w:p>
    <w:p w14:paraId="39AA5395" w14:textId="77777777" w:rsidR="001B4420" w:rsidRPr="001B4420" w:rsidRDefault="001B4420" w:rsidP="001B4420">
      <w:r w:rsidRPr="001B4420">
        <w:t>The challenge is not imagining the destination. The challenge is designing the pathway. Industrial civilisation cannot simply abandon its existing institutions overnight. Energy systems, welfare structures, labour markets, and governance frameworks all evolved within a scarcity environment. If they are dismantled too quickly, instability follows. If they are left unchanged, the transition never begins.</w:t>
      </w:r>
    </w:p>
    <w:p w14:paraId="565541DC" w14:textId="77777777" w:rsidR="001B4420" w:rsidRPr="001B4420" w:rsidRDefault="001B4420" w:rsidP="001B4420">
      <w:r w:rsidRPr="001B4420">
        <w:t xml:space="preserve">The movement from Day-2 to Day-3 therefore requires </w:t>
      </w:r>
      <w:r w:rsidRPr="001B4420">
        <w:rPr>
          <w:b/>
          <w:bCs/>
        </w:rPr>
        <w:t>careful sequencing, infrastructure investment, and institutional evolution</w:t>
      </w:r>
      <w:r w:rsidRPr="001B4420">
        <w:t>. New systems must be built while old systems are gradually retired. Automation must expand productivity while income security protects communities. Universal utilities must grow until access to life’s essentials becomes guaranteed.</w:t>
      </w:r>
    </w:p>
    <w:p w14:paraId="1FCC80BF" w14:textId="77777777" w:rsidR="001B4420" w:rsidRPr="001B4420" w:rsidRDefault="001B4420" w:rsidP="001B4420">
      <w:r w:rsidRPr="001B4420">
        <w:t>This process is not sudden upheaval. It is the gradual re-engineering of civilisation.</w:t>
      </w:r>
    </w:p>
    <w:p w14:paraId="0373E17A" w14:textId="77777777" w:rsidR="001B4420" w:rsidRPr="001B4420" w:rsidRDefault="001B4420" w:rsidP="001B4420">
      <w:r w:rsidRPr="001B4420">
        <w:t>It is not revolution.</w:t>
      </w:r>
    </w:p>
    <w:p w14:paraId="0F9DC0BE" w14:textId="77777777" w:rsidR="001B4420" w:rsidRPr="001B4420" w:rsidRDefault="001B4420" w:rsidP="001B4420">
      <w:r w:rsidRPr="001B4420">
        <w:rPr>
          <w:b/>
          <w:bCs/>
        </w:rPr>
        <w:t>It is civilisational migration</w:t>
      </w:r>
    </w:p>
    <w:p w14:paraId="005102F1" w14:textId="77777777" w:rsidR="001B4420" w:rsidRDefault="001B4420" w:rsidP="001B4420"/>
    <w:p w14:paraId="494B818A" w14:textId="77777777" w:rsidR="001B4420" w:rsidRDefault="001B4420" w:rsidP="001B4420"/>
    <w:p w14:paraId="7C175D4C" w14:textId="77777777" w:rsidR="001B4420" w:rsidRDefault="001B4420" w:rsidP="001B4420"/>
    <w:p w14:paraId="1F17A337" w14:textId="77777777" w:rsidR="001B4420" w:rsidRDefault="001B4420" w:rsidP="001B4420"/>
    <w:p w14:paraId="074083DC" w14:textId="77777777" w:rsidR="001B4420" w:rsidRDefault="001B4420" w:rsidP="001B4420"/>
    <w:p w14:paraId="53A95B40" w14:textId="77777777" w:rsidR="001B4420" w:rsidRDefault="001B4420" w:rsidP="001B4420"/>
    <w:p w14:paraId="6324EF89" w14:textId="77777777" w:rsidR="001B4420" w:rsidRPr="001B4420" w:rsidRDefault="001B4420" w:rsidP="001B4420"/>
    <w:p w14:paraId="4F2262B7" w14:textId="77777777" w:rsidR="001B4420" w:rsidRDefault="001B4420" w:rsidP="00F824D7"/>
    <w:p w14:paraId="6624DDB9" w14:textId="77777777" w:rsidR="001B4420" w:rsidRDefault="001B4420" w:rsidP="00F824D7"/>
    <w:p w14:paraId="1020C579" w14:textId="77777777" w:rsidR="001B4420" w:rsidRDefault="001B4420" w:rsidP="00F824D7">
      <w:pPr>
        <w:rPr>
          <w:b/>
          <w:bCs/>
        </w:rPr>
      </w:pPr>
    </w:p>
    <w:p w14:paraId="1753CFED" w14:textId="21C14FD8" w:rsidR="00F824D7" w:rsidRPr="00F824D7" w:rsidRDefault="00F824D7" w:rsidP="00CD4F81">
      <w:pPr>
        <w:pStyle w:val="Heading1"/>
      </w:pPr>
      <w:bookmarkStart w:id="43" w:name="_Toc225452847"/>
      <w:r w:rsidRPr="00F824D7">
        <w:lastRenderedPageBreak/>
        <w:t>The Day-2 → Day-3 Transition</w:t>
      </w:r>
      <w:bookmarkEnd w:id="43"/>
    </w:p>
    <w:p w14:paraId="055C6D93" w14:textId="77777777" w:rsidR="00F824D7" w:rsidRPr="00F824D7" w:rsidRDefault="00F824D7" w:rsidP="00CD4F81">
      <w:pPr>
        <w:pStyle w:val="Heading1"/>
      </w:pPr>
      <w:bookmarkStart w:id="44" w:name="_Toc225452848"/>
      <w:r w:rsidRPr="00F824D7">
        <w:rPr>
          <w:i/>
          <w:iCs/>
        </w:rPr>
        <w:t>From Scarcity Civilisation to Abundance Civilisation</w:t>
      </w:r>
      <w:bookmarkEnd w:id="44"/>
    </w:p>
    <w:p w14:paraId="65DF14AC" w14:textId="77777777" w:rsidR="001640EB" w:rsidRDefault="001640EB" w:rsidP="001B4420">
      <w:pPr>
        <w:rPr>
          <w:b/>
          <w:bCs/>
        </w:rPr>
      </w:pPr>
    </w:p>
    <w:p w14:paraId="5A50129B" w14:textId="7962FF0A" w:rsidR="001B4420" w:rsidRPr="00F824D7" w:rsidRDefault="001B4420" w:rsidP="00CD4F81">
      <w:pPr>
        <w:pStyle w:val="Heading2"/>
      </w:pPr>
      <w:bookmarkStart w:id="45" w:name="_Toc225452849"/>
      <w:r w:rsidRPr="00F824D7">
        <w:t>Day 2 — Scarcity-Based Industrial Civilisation</w:t>
      </w:r>
      <w:bookmarkEnd w:id="45"/>
    </w:p>
    <w:p w14:paraId="5072774D" w14:textId="77777777" w:rsidR="001640EB" w:rsidRDefault="001640EB" w:rsidP="001640EB"/>
    <w:p w14:paraId="3D26757D" w14:textId="3A28F602" w:rsidR="001640EB" w:rsidRPr="001640EB" w:rsidRDefault="001640EB" w:rsidP="001640EB">
      <w:r w:rsidRPr="001640EB">
        <w:t>Day-2 civilisation emerged from the industrial era, when humanity first learned to harness large-scale energy, mechanised production, and global markets. These systems dramatically increased productivity compared with earlier agrarian societies, yet they were still built around the assumption that essential resources were limited. As a result, the structure of society evolved around managing scarcity rather than overcoming it. The institutions, markets, and political systems that define modern industrial civilisation all reflect this underlying operating logic.</w:t>
      </w:r>
    </w:p>
    <w:p w14:paraId="07761E1F" w14:textId="77777777" w:rsidR="001640EB" w:rsidRPr="001640EB" w:rsidRDefault="001640EB" w:rsidP="001640EB">
      <w:r w:rsidRPr="001640EB">
        <w:t xml:space="preserve">At the heart of Day-2 civilisation is the principle of survival through employment. Individuals must participate in labour markets </w:t>
      </w:r>
      <w:proofErr w:type="gramStart"/>
      <w:r w:rsidRPr="001640EB">
        <w:t>in order to</w:t>
      </w:r>
      <w:proofErr w:type="gramEnd"/>
      <w:r w:rsidRPr="001640EB">
        <w:t xml:space="preserve"> obtain the income required to access housing, food, healthcare, mobility, and other essentials. Work becomes not only a means of contribution but the primary gateway to survival itself. Employment therefore carries enormous social importance, even when technological progress increasingly reduces the amount of human labour </w:t>
      </w:r>
      <w:proofErr w:type="gramStart"/>
      <w:r w:rsidRPr="001640EB">
        <w:t>actually required</w:t>
      </w:r>
      <w:proofErr w:type="gramEnd"/>
      <w:r w:rsidRPr="001640EB">
        <w:t xml:space="preserve"> for production.</w:t>
      </w:r>
    </w:p>
    <w:p w14:paraId="596E3957" w14:textId="77777777" w:rsidR="001640EB" w:rsidRPr="001640EB" w:rsidRDefault="001640EB" w:rsidP="001640EB">
      <w:r w:rsidRPr="001640EB">
        <w:t xml:space="preserve">Within this system, markets allocate access to essentials. Energy, housing, transport, healthcare, and even information </w:t>
      </w:r>
      <w:proofErr w:type="gramStart"/>
      <w:r w:rsidRPr="001640EB">
        <w:t>are</w:t>
      </w:r>
      <w:proofErr w:type="gramEnd"/>
      <w:r w:rsidRPr="001640EB">
        <w:t xml:space="preserve"> distributed primarily through purchasing power. Those with sufficient income can secure reliable access, while those with limited resources must compete within constrained systems. Markets are effective mechanisms for organising production and innovation, but when applied to the basic requirements of life they can produce uneven outcomes.</w:t>
      </w:r>
    </w:p>
    <w:p w14:paraId="749AB3A4" w14:textId="77777777" w:rsidR="001640EB" w:rsidRPr="001640EB" w:rsidRDefault="001640EB" w:rsidP="001640EB">
      <w:r w:rsidRPr="001640EB">
        <w:t>Because market allocation inevitably leaves some individuals without adequate access, Day-2 societies develop welfare systems to manage failure. Welfare does not eliminate scarcity; it attempts to mitigate its consequences. Means-tested benefits, subsidies, and assistance programs provide support for those who fall outside the labour market or experience economic hardship. These systems help maintain social stability but often involve complex administrative structures and conditions that reflect the scarcity mindset underlying the system.</w:t>
      </w:r>
    </w:p>
    <w:p w14:paraId="6DEA9023" w14:textId="77777777" w:rsidR="001640EB" w:rsidRPr="001640EB" w:rsidRDefault="001640EB" w:rsidP="001640EB">
      <w:r w:rsidRPr="001640EB">
        <w:t>Economic expansion in this model relies heavily on growth driven by extraction. Energy systems depend on fossil fuels, material production relies on large-scale resource extraction, and economic success is often measured by expanding consumption. Growth becomes the mechanism through which societies attempt to maintain prosperity within a scarcity framework.</w:t>
      </w:r>
    </w:p>
    <w:p w14:paraId="5AA88EC4" w14:textId="77777777" w:rsidR="001640EB" w:rsidRPr="001640EB" w:rsidRDefault="001640EB" w:rsidP="001640EB">
      <w:r w:rsidRPr="001640EB">
        <w:lastRenderedPageBreak/>
        <w:t>Over time, this structure creates a subtle inversion: humans begin to serve the systems they created. Individuals organise their lives around the requirements of employment markets, financial systems, and institutional structures designed to manage scarcity. The system functions, but it often demands continuous effort simply to maintain stability.</w:t>
      </w:r>
    </w:p>
    <w:p w14:paraId="0F79DF61" w14:textId="77777777" w:rsidR="001640EB" w:rsidRPr="001640EB" w:rsidRDefault="001640EB" w:rsidP="001640EB">
      <w:r w:rsidRPr="001640EB">
        <w:t>These dynamics produce several characteristic structural features of Day-2 civilisation.</w:t>
      </w:r>
    </w:p>
    <w:p w14:paraId="517B4E79" w14:textId="77777777" w:rsidR="001640EB" w:rsidRPr="001640EB" w:rsidRDefault="001640EB" w:rsidP="001640EB">
      <w:r w:rsidRPr="001640EB">
        <w:t>Energy systems are constrained by energy scarcity, with fossil fuel extraction and distribution shaping global geopolitics and economic planning. Labour markets operate within labour scarcity, where human effort is treated as a limited resource required to sustain production. Housing systems frequently experience housing scarcity, driven by land markets, construction costs, and speculative investment.</w:t>
      </w:r>
    </w:p>
    <w:p w14:paraId="027E67AE" w14:textId="77777777" w:rsidR="001640EB" w:rsidRPr="001640EB" w:rsidRDefault="001640EB" w:rsidP="001640EB">
      <w:r w:rsidRPr="001640EB">
        <w:t>Even in wealthy societies, forms of artificial poverty persist. Technological capacity may exist to provide essential goods widely, yet institutional structures continue to distribute them through scarcity mechanisms. Meanwhile, infrastructure systems often remain fragmented, with energy, transport, housing, healthcare, and digital connectivity managed through separate sectors that rarely operate as integrated systems.</w:t>
      </w:r>
    </w:p>
    <w:p w14:paraId="465C2B05" w14:textId="77777777" w:rsidR="001640EB" w:rsidRPr="001640EB" w:rsidRDefault="001640EB" w:rsidP="001640EB">
      <w:r w:rsidRPr="001640EB">
        <w:t>As a result, individuals and communities experience competition for access to the very resources required for a stable life.</w:t>
      </w:r>
    </w:p>
    <w:p w14:paraId="58EB2A1F" w14:textId="77777777" w:rsidR="001640EB" w:rsidRPr="001640EB" w:rsidRDefault="001640EB" w:rsidP="001640EB">
      <w:r w:rsidRPr="001640EB">
        <w:t>Day-2 civilisation achieved extraordinary technological progress and lifted billions of people out of historical poverty. Yet its underlying architecture still reflects a world organised around limitation rather than abundance. Understanding the structure of this system is essential, because it explains both the strengths of the industrial age and the reasons why a transition to a new model of civilisation has now become possible.</w:t>
      </w:r>
    </w:p>
    <w:p w14:paraId="6FF859D9" w14:textId="77777777" w:rsidR="001B4420" w:rsidRDefault="001B4420" w:rsidP="00F824D7"/>
    <w:p w14:paraId="0BF5ADC5" w14:textId="033A55C0" w:rsidR="00F824D7" w:rsidRPr="001B4420" w:rsidRDefault="00F824D7" w:rsidP="00CD4F81">
      <w:pPr>
        <w:pStyle w:val="Heading2"/>
      </w:pPr>
      <w:bookmarkStart w:id="46" w:name="_Toc225452850"/>
      <w:r w:rsidRPr="00F824D7">
        <w:t>Day 3 — Abundance-Based Planetary Civilisation</w:t>
      </w:r>
      <w:bookmarkEnd w:id="46"/>
    </w:p>
    <w:p w14:paraId="1E2D75DF" w14:textId="77777777" w:rsidR="001640EB" w:rsidRDefault="001640EB" w:rsidP="001640EB"/>
    <w:p w14:paraId="5D798FDB" w14:textId="510FA7E1" w:rsidR="001640EB" w:rsidRPr="001640EB" w:rsidRDefault="001640EB" w:rsidP="001640EB">
      <w:r w:rsidRPr="001640EB">
        <w:t xml:space="preserve">Day-3 civilisation represents the next stage in humanity’s social and technological evolution. It emerges when the productive capacity of civilisation becomes sufficient to reliably provide the essentials of life for everyone. Instead of organising society around scarcity management, institutions are redesigned around universal access, resilient infrastructure, and the intelligent coordination of planetary systems. Technological capability, digital connectivity, and automated production allow societies to move beyond survival economics and begin structuring civilisation around wellbeing, creativity, and stewardship of the planet. </w:t>
      </w:r>
    </w:p>
    <w:p w14:paraId="1B90B853" w14:textId="77777777" w:rsidR="001640EB" w:rsidRPr="001640EB" w:rsidRDefault="001640EB" w:rsidP="001640EB">
      <w:r w:rsidRPr="001640EB">
        <w:t xml:space="preserve">The operating logic of Day-3 civilisation therefore shifts fundamentally. Instead of survival depending on employment, survival is secured through universal access. Every person is guaranteed reliable access to energy, water, food systems, healthcare, mobility, housing, and digital connectivity through the foundational infrastructure of society. These systems </w:t>
      </w:r>
      <w:r w:rsidRPr="001640EB">
        <w:lastRenderedPageBreak/>
        <w:t>function as universal utilities that sustain life regardless of an individual’s position in labour markets.</w:t>
      </w:r>
    </w:p>
    <w:p w14:paraId="19FC13FC" w14:textId="77777777" w:rsidR="001640EB" w:rsidRPr="001640EB" w:rsidRDefault="001640EB" w:rsidP="001640EB">
      <w:r w:rsidRPr="001640EB">
        <w:t>Within this framework, utilities guarantee the essentials of life. The infrastructure that powers civilisation—energy networks, mobility systems, housing platforms, digital connectivity, and healthcare systems—is designed to operate reliably and at scale. Rather than leaving access to these essentials solely to markets, they are maintained as stable public infrastructure available to everyone.</w:t>
      </w:r>
    </w:p>
    <w:p w14:paraId="76975720" w14:textId="77777777" w:rsidR="001640EB" w:rsidRPr="001640EB" w:rsidRDefault="001640EB" w:rsidP="001640EB">
      <w:r w:rsidRPr="001640EB">
        <w:t>As survival becomes decoupled from employment, the role of human activity evolves. Contribution gradually replaces employment as the organising principle of participation. People still work, create, invent, care for one another, and build institutions, but these activities become expressions of purpose rather than requirements for survival. Automation and intelligent systems handle much of the repetitive labour required to maintain civilisation’s material foundation.</w:t>
      </w:r>
    </w:p>
    <w:p w14:paraId="26F669C0" w14:textId="77777777" w:rsidR="001640EB" w:rsidRPr="001640EB" w:rsidRDefault="001640EB" w:rsidP="001640EB">
      <w:r w:rsidRPr="001640EB">
        <w:t>Economic development also changes direction. Instead of growth driven primarily by extraction and consumption, growth increasingly comes through efficiency, regeneration, and intelligent resource management. Renewable energy systems, circular manufacturing processes, regenerative agriculture, and digital optimisation technologies allow societies to expand prosperity while reducing environmental strain. Productivity increases without requiring ever greater extraction of finite resources.</w:t>
      </w:r>
    </w:p>
    <w:p w14:paraId="5643BFCB" w14:textId="77777777" w:rsidR="001640EB" w:rsidRPr="001640EB" w:rsidRDefault="001640EB" w:rsidP="001640EB">
      <w:r w:rsidRPr="001640EB">
        <w:t>In this new arrangement, the relationship between people and institutions is reversed. In Day-2 systems, individuals often organise their lives around the demands of economic structures. In Day-3 civilisation, systems are deliberately designed to serve human wellbeing. Infrastructure, governance, and technology are structured around enabling participation, creativity, and stability rather than simply sustaining production.</w:t>
      </w:r>
    </w:p>
    <w:p w14:paraId="0021AECF" w14:textId="77777777" w:rsidR="001640EB" w:rsidRPr="001640EB" w:rsidRDefault="001640EB" w:rsidP="001640EB">
      <w:r w:rsidRPr="001640EB">
        <w:t>These principles produce a distinct set of structural features.</w:t>
      </w:r>
    </w:p>
    <w:p w14:paraId="273BE96F" w14:textId="77777777" w:rsidR="001640EB" w:rsidRPr="001640EB" w:rsidRDefault="001640EB" w:rsidP="001640EB">
      <w:r w:rsidRPr="001640EB">
        <w:t>Energy systems operate with energy abundance, driven by renewable generation and intelligent grid coordination. Automated production systems create high levels of productivity with minimal human labour, allowing goods and services to be produced efficiently and widely.</w:t>
      </w:r>
    </w:p>
    <w:p w14:paraId="4076FD93" w14:textId="77777777" w:rsidR="001640EB" w:rsidRPr="001640EB" w:rsidRDefault="001640EB" w:rsidP="001640EB">
      <w:r w:rsidRPr="001640EB">
        <w:t>Societies develop universal utilities that guarantee access to life’s essentials through reliable infrastructure. Because access is designed into the system itself, poverty is largely eliminated by design rather than managed after the fact.</w:t>
      </w:r>
    </w:p>
    <w:p w14:paraId="2FEAC5BF" w14:textId="77777777" w:rsidR="001640EB" w:rsidRPr="001640EB" w:rsidRDefault="001640EB" w:rsidP="001640EB">
      <w:r w:rsidRPr="001640EB">
        <w:t>Infrastructure systems that once operated separately become interconnected through an integrated utility mesh linking energy, water, food, housing, transport, healthcare, and digital networks. These systems communicate and coordinate with one another through advanced digital platforms, allowing resources to be managed efficiently across regions and populations.</w:t>
      </w:r>
    </w:p>
    <w:p w14:paraId="5CB105F4" w14:textId="77777777" w:rsidR="001640EB" w:rsidRPr="001640EB" w:rsidRDefault="001640EB" w:rsidP="001640EB">
      <w:r w:rsidRPr="001640EB">
        <w:lastRenderedPageBreak/>
        <w:t xml:space="preserve">Finally, the organising social </w:t>
      </w:r>
      <w:proofErr w:type="gramStart"/>
      <w:r w:rsidRPr="001640EB">
        <w:t>principle</w:t>
      </w:r>
      <w:proofErr w:type="gramEnd"/>
      <w:r w:rsidRPr="001640EB">
        <w:t xml:space="preserve"> shifts from competition for limited resources toward cooperation for resilience. Communities, institutions, and nations increasingly recognise that stable infrastructure, environmental stewardship, and shared knowledge strengthen everyone.</w:t>
      </w:r>
    </w:p>
    <w:p w14:paraId="0E3E4C1E" w14:textId="77777777" w:rsidR="001640EB" w:rsidRPr="001640EB" w:rsidRDefault="001640EB" w:rsidP="001640EB">
      <w:r w:rsidRPr="001640EB">
        <w:t>Day-3 civilisation does not represent the end of human development. Rather, it marks the moment when humanity becomes capable of organising its systems around abundance rather than scarcity. When the essentials of life are secure, societies gain the freedom to direct their collective energy toward exploration, knowledge, creativity, and the long-term stewardship of the planet that sustains them.</w:t>
      </w:r>
    </w:p>
    <w:p w14:paraId="67F015A3" w14:textId="77777777" w:rsidR="001B4420" w:rsidRDefault="001B4420" w:rsidP="00F824D7"/>
    <w:p w14:paraId="6C37BF6C" w14:textId="16190621" w:rsidR="00F824D7" w:rsidRPr="00F824D7" w:rsidRDefault="00F824D7" w:rsidP="00CD4F81">
      <w:pPr>
        <w:pStyle w:val="Heading2"/>
      </w:pPr>
      <w:bookmarkStart w:id="47" w:name="_Toc225452851"/>
      <w:r w:rsidRPr="00F824D7">
        <w:t>The Great Transition</w:t>
      </w:r>
      <w:r w:rsidR="001640EB">
        <w:t xml:space="preserve"> - </w:t>
      </w:r>
      <w:r w:rsidRPr="00F824D7">
        <w:rPr>
          <w:i/>
          <w:iCs/>
        </w:rPr>
        <w:t>Standing Between Days</w:t>
      </w:r>
      <w:bookmarkEnd w:id="47"/>
    </w:p>
    <w:p w14:paraId="4FF88396" w14:textId="77777777" w:rsidR="00C80DBE" w:rsidRDefault="00C80DBE" w:rsidP="001640EB"/>
    <w:p w14:paraId="7C9E572D" w14:textId="061E3589" w:rsidR="001640EB" w:rsidRPr="001640EB" w:rsidRDefault="001640EB" w:rsidP="001640EB">
      <w:r w:rsidRPr="001640EB">
        <w:t xml:space="preserve">Humanity now finds itself in a rare moment in civilisational history. The systems that built the modern world are still operating, yet their limitations are becoming increasingly visible. At the same time, new technological and institutional possibilities are emerging that could support a very different form of civilisation. We are no longer fully living inside the industrial scarcity system that defined the past two centuries, yet the structures of an abundant society have not fully taken shape. Humanity stands </w:t>
      </w:r>
      <w:r w:rsidRPr="001640EB">
        <w:rPr>
          <w:b/>
          <w:bCs/>
        </w:rPr>
        <w:t>between two operating systems of civilisation</w:t>
      </w:r>
      <w:r w:rsidRPr="001640EB">
        <w:t xml:space="preserve">. </w:t>
      </w:r>
    </w:p>
    <w:p w14:paraId="61835CFF" w14:textId="77777777" w:rsidR="001640EB" w:rsidRPr="001640EB" w:rsidRDefault="001640EB" w:rsidP="001640EB">
      <w:r w:rsidRPr="001640EB">
        <w:t xml:space="preserve">In many ways, we are </w:t>
      </w:r>
      <w:r w:rsidRPr="001640EB">
        <w:rPr>
          <w:b/>
          <w:bCs/>
        </w:rPr>
        <w:t>no longer fully Day-2</w:t>
      </w:r>
      <w:r w:rsidRPr="001640EB">
        <w:t>. Technological progress has already begun to undermine several of the assumptions that scarcity-based industrial civilisation depended upon. Renewable energy is beginning to break the long-standing constraint of energy scarcity. Digital networks have made knowledge globally accessible. Automation and artificial intelligence are steadily increasing productivity while reducing the need for human labour in many sectors. These developments signal that the foundations of scarcity economics are beginning to erode.</w:t>
      </w:r>
    </w:p>
    <w:p w14:paraId="07938206" w14:textId="77777777" w:rsidR="001640EB" w:rsidRPr="001640EB" w:rsidRDefault="001640EB" w:rsidP="001640EB">
      <w:r w:rsidRPr="001640EB">
        <w:t xml:space="preserve">Yet at the same time, humanity is </w:t>
      </w:r>
      <w:r w:rsidRPr="001640EB">
        <w:rPr>
          <w:b/>
          <w:bCs/>
        </w:rPr>
        <w:t>not yet functionally Day-3</w:t>
      </w:r>
      <w:r w:rsidRPr="001640EB">
        <w:t>. The institutions, governance structures, and infrastructure networks that would allow abundance to operate reliably at planetary scale are still emerging. Energy systems remain partially dependent on fossil fuels. Labour markets continue to determine access to many essential resources. Welfare systems attempt to manage inequality rather than eliminating its structural causes. The infrastructure required for universal utilities—integrated energy, mobility, healthcare, housing, and digital systems—has not yet been built at the scale required to support the entire global population.</w:t>
      </w:r>
    </w:p>
    <w:p w14:paraId="40EFDC6C" w14:textId="77777777" w:rsidR="001640EB" w:rsidRPr="001640EB" w:rsidRDefault="001640EB" w:rsidP="001640EB">
      <w:r w:rsidRPr="001640EB">
        <w:t xml:space="preserve">This creates a defining tension of our time: </w:t>
      </w:r>
      <w:r w:rsidRPr="001640EB">
        <w:rPr>
          <w:b/>
          <w:bCs/>
        </w:rPr>
        <w:t>old systems are beginning to fail faster than new systems are scaling</w:t>
      </w:r>
      <w:r w:rsidRPr="001640EB">
        <w:t xml:space="preserve">. Industrial energy systems face environmental and geopolitical pressures. Housing markets struggle to provide affordability in many regions. Labour </w:t>
      </w:r>
      <w:r w:rsidRPr="001640EB">
        <w:lastRenderedPageBreak/>
        <w:t>markets are being reshaped by automation and globalisation. Healthcare systems strain under growing demand. At the same time, the systems that could replace these structures—renewable energy networks, automated logistics, universal service platforms, and digital infrastructure—are still expanding.</w:t>
      </w:r>
    </w:p>
    <w:p w14:paraId="4CE7F692" w14:textId="77777777" w:rsidR="001640EB" w:rsidRPr="001640EB" w:rsidRDefault="001640EB" w:rsidP="001640EB">
      <w:r w:rsidRPr="001640EB">
        <w:t xml:space="preserve">The result is a period of uncertainty often experienced as economic instability, political tension, and social fragmentation. Yet this instability does not necessarily signal collapse. It reflects the reality that civilisation is </w:t>
      </w:r>
      <w:proofErr w:type="gramStart"/>
      <w:r w:rsidRPr="001640EB">
        <w:t>in the midst of</w:t>
      </w:r>
      <w:proofErr w:type="gramEnd"/>
      <w:r w:rsidRPr="001640EB">
        <w:t xml:space="preserve"> a structural transformation.</w:t>
      </w:r>
    </w:p>
    <w:p w14:paraId="79EB28FC" w14:textId="77777777" w:rsidR="001640EB" w:rsidRPr="001640EB" w:rsidRDefault="001640EB" w:rsidP="001640EB">
      <w:r w:rsidRPr="001640EB">
        <w:t>Understanding this transitional moment is essential. The purpose of this section is to clarify three key realities about the era we are entering.</w:t>
      </w:r>
    </w:p>
    <w:p w14:paraId="4D90459B" w14:textId="77777777" w:rsidR="001640EB" w:rsidRPr="001640EB" w:rsidRDefault="001640EB" w:rsidP="001640EB">
      <w:r w:rsidRPr="001640EB">
        <w:t xml:space="preserve">First, </w:t>
      </w:r>
      <w:r w:rsidRPr="001640EB">
        <w:rPr>
          <w:b/>
          <w:bCs/>
        </w:rPr>
        <w:t>Day-2 civilisation can no longer sustain itself indefinitely</w:t>
      </w:r>
      <w:r w:rsidRPr="001640EB">
        <w:t>. Its reliance on finite energy systems, extraction-driven growth, and scarcity-based distribution mechanisms is becoming increasingly difficult to maintain in a world of expanding technological capability and ecological constraint.</w:t>
      </w:r>
    </w:p>
    <w:p w14:paraId="32CB211A" w14:textId="77777777" w:rsidR="001640EB" w:rsidRPr="001640EB" w:rsidRDefault="001640EB" w:rsidP="001640EB">
      <w:r w:rsidRPr="001640EB">
        <w:t xml:space="preserve">Second, </w:t>
      </w:r>
      <w:r w:rsidRPr="001640EB">
        <w:rPr>
          <w:b/>
          <w:bCs/>
        </w:rPr>
        <w:t>Day-3 civilisation cannot emerge spontaneously</w:t>
      </w:r>
      <w:r w:rsidRPr="001640EB">
        <w:t>. Abundance is not an automatic outcome of technological progress. It requires deliberate infrastructure development, institutional redesign, and coordinated governance. Without intentional design, technological abundance can coexist with persistent inequality and instability.</w:t>
      </w:r>
    </w:p>
    <w:p w14:paraId="35C1BB76" w14:textId="77777777" w:rsidR="001640EB" w:rsidRPr="001640EB" w:rsidRDefault="001640EB" w:rsidP="001640EB">
      <w:r w:rsidRPr="001640EB">
        <w:t xml:space="preserve">Third, the movement between these two stages of civilisation requires </w:t>
      </w:r>
      <w:r w:rsidRPr="001640EB">
        <w:rPr>
          <w:b/>
          <w:bCs/>
        </w:rPr>
        <w:t>careful sequencing</w:t>
      </w:r>
      <w:r w:rsidRPr="001640EB">
        <w:t>. Societies must build the infrastructure and institutions of abundance while maintaining stability within existing systems. The transition cannot be rushed recklessly, but it also cannot be postponed indefinitely.</w:t>
      </w:r>
    </w:p>
    <w:p w14:paraId="161F911A" w14:textId="6C3B6F35" w:rsidR="001640EB" w:rsidRDefault="001640EB" w:rsidP="00F824D7">
      <w:r w:rsidRPr="001640EB">
        <w:t xml:space="preserve">The Great Transition is therefore not simply a technological shift. It is a </w:t>
      </w:r>
      <w:r w:rsidRPr="001640EB">
        <w:rPr>
          <w:b/>
          <w:bCs/>
        </w:rPr>
        <w:t>civilisational migration</w:t>
      </w:r>
      <w:r w:rsidRPr="001640EB">
        <w:t>—a deliberate movement from one organising logic of society to another.</w:t>
      </w:r>
      <w:r w:rsidR="007D3AC9">
        <w:t xml:space="preserve"> </w:t>
      </w:r>
      <w:r w:rsidRPr="001640EB">
        <w:t>Humanity is standing between days. The structures of the old world are fading, while the architecture of the next world is still being constructed. The challenge of our time is not merely to imagine the future, but to build the pathway that allows civilisation to move from scarcity to abundance with stability, wisdom, and shared purpose.</w:t>
      </w:r>
    </w:p>
    <w:p w14:paraId="43273A33" w14:textId="77777777" w:rsidR="001640EB" w:rsidRDefault="001640EB" w:rsidP="00F824D7"/>
    <w:p w14:paraId="36FDF234" w14:textId="77777777" w:rsidR="007D3AC9" w:rsidRDefault="007D3AC9" w:rsidP="00962314">
      <w:pPr>
        <w:rPr>
          <w:b/>
          <w:bCs/>
        </w:rPr>
      </w:pPr>
    </w:p>
    <w:p w14:paraId="393E4B68" w14:textId="77777777" w:rsidR="007D3AC9" w:rsidRDefault="007D3AC9" w:rsidP="00962314">
      <w:pPr>
        <w:rPr>
          <w:b/>
          <w:bCs/>
        </w:rPr>
      </w:pPr>
    </w:p>
    <w:p w14:paraId="560B8B73" w14:textId="19FCCD01" w:rsidR="00962314" w:rsidRDefault="00962314" w:rsidP="00962314">
      <w:pPr>
        <w:rPr>
          <w:b/>
          <w:bCs/>
        </w:rPr>
      </w:pPr>
    </w:p>
    <w:p w14:paraId="5836AD7F" w14:textId="77777777" w:rsidR="007D3AC9" w:rsidRDefault="007D3AC9" w:rsidP="00962314">
      <w:pPr>
        <w:rPr>
          <w:b/>
          <w:bCs/>
        </w:rPr>
      </w:pPr>
    </w:p>
    <w:p w14:paraId="65ED8DD1" w14:textId="77777777" w:rsidR="007D3AC9" w:rsidRDefault="007D3AC9" w:rsidP="00962314">
      <w:pPr>
        <w:rPr>
          <w:b/>
          <w:bCs/>
        </w:rPr>
      </w:pPr>
    </w:p>
    <w:p w14:paraId="2EB2724F" w14:textId="77777777" w:rsidR="00962314" w:rsidRDefault="00962314">
      <w:pPr>
        <w:rPr>
          <w:lang w:val="en-US"/>
        </w:rPr>
      </w:pPr>
    </w:p>
    <w:p w14:paraId="6809E979" w14:textId="507FF7DF" w:rsidR="00962314" w:rsidRDefault="00962314" w:rsidP="00CD4F81">
      <w:pPr>
        <w:pStyle w:val="Heading1"/>
      </w:pPr>
      <w:bookmarkStart w:id="48" w:name="_Toc225452852"/>
      <w:r w:rsidRPr="00962314">
        <w:lastRenderedPageBreak/>
        <w:t>Global North vs Global South Pathways to Abundanc</w:t>
      </w:r>
      <w:r w:rsidR="00CD4F81">
        <w:t>e</w:t>
      </w:r>
      <w:bookmarkEnd w:id="48"/>
    </w:p>
    <w:p w14:paraId="064AB27E" w14:textId="77777777" w:rsidR="007D3AC9" w:rsidRPr="00962314" w:rsidRDefault="007D3AC9" w:rsidP="00962314">
      <w:pPr>
        <w:rPr>
          <w:b/>
          <w:bCs/>
        </w:rPr>
      </w:pPr>
    </w:p>
    <w:p w14:paraId="66BDA0CE" w14:textId="23A621FE" w:rsidR="00962314" w:rsidRPr="00962314" w:rsidRDefault="00962314" w:rsidP="00962314">
      <w:r w:rsidRPr="00962314">
        <w:t>The transition from Day-2 to Day-3 does not occur uniformly.</w:t>
      </w:r>
      <w:r w:rsidR="007D3AC9">
        <w:t xml:space="preserve"> </w:t>
      </w:r>
      <w:r w:rsidRPr="00962314">
        <w:t xml:space="preserve">Different regions begin the journey from different structural conditions — but all are moving toward the same endpoint: </w:t>
      </w:r>
      <w:r w:rsidRPr="00962314">
        <w:rPr>
          <w:b/>
          <w:bCs/>
        </w:rPr>
        <w:t>abundance through universal access</w:t>
      </w:r>
      <w:r w:rsidRPr="00962314">
        <w:t>.</w:t>
      </w:r>
      <w:r w:rsidR="007D3AC9">
        <w:t xml:space="preserve"> </w:t>
      </w:r>
      <w:r w:rsidRPr="00962314">
        <w:t xml:space="preserve">This appendix clarifies how the </w:t>
      </w:r>
      <w:r w:rsidRPr="00962314">
        <w:rPr>
          <w:b/>
          <w:bCs/>
        </w:rPr>
        <w:t>Global North</w:t>
      </w:r>
      <w:r w:rsidRPr="00962314">
        <w:t xml:space="preserve"> and </w:t>
      </w:r>
      <w:r w:rsidRPr="00962314">
        <w:rPr>
          <w:b/>
          <w:bCs/>
        </w:rPr>
        <w:t>Global South</w:t>
      </w:r>
      <w:r w:rsidRPr="00962314">
        <w:t xml:space="preserve"> approach the transition differently — and why </w:t>
      </w:r>
      <w:r w:rsidRPr="00962314">
        <w:rPr>
          <w:b/>
          <w:bCs/>
        </w:rPr>
        <w:t>both pathways are necessary and complementary</w:t>
      </w:r>
      <w:r w:rsidRPr="00962314">
        <w:t>.</w:t>
      </w:r>
    </w:p>
    <w:tbl>
      <w:tblPr>
        <w:tblStyle w:val="TableGrid"/>
        <w:tblW w:w="9015" w:type="dxa"/>
        <w:tblLook w:val="04A0" w:firstRow="1" w:lastRow="0" w:firstColumn="1" w:lastColumn="0" w:noHBand="0" w:noVBand="1"/>
      </w:tblPr>
      <w:tblGrid>
        <w:gridCol w:w="3005"/>
        <w:gridCol w:w="3005"/>
        <w:gridCol w:w="3005"/>
      </w:tblGrid>
      <w:tr w:rsidR="007D3AC9" w14:paraId="24B013F2" w14:textId="77777777" w:rsidTr="007D3AC9">
        <w:tc>
          <w:tcPr>
            <w:tcW w:w="3005" w:type="dxa"/>
            <w:vAlign w:val="center"/>
          </w:tcPr>
          <w:p w14:paraId="6F1C2431" w14:textId="4869B366" w:rsidR="007D3AC9" w:rsidRDefault="007D3AC9" w:rsidP="007D3AC9">
            <w:pPr>
              <w:rPr>
                <w:b/>
                <w:bCs/>
              </w:rPr>
            </w:pPr>
            <w:r w:rsidRPr="00962314">
              <w:rPr>
                <w:b/>
                <w:bCs/>
              </w:rPr>
              <w:t>Dimension</w:t>
            </w:r>
          </w:p>
        </w:tc>
        <w:tc>
          <w:tcPr>
            <w:tcW w:w="3005" w:type="dxa"/>
            <w:vAlign w:val="center"/>
          </w:tcPr>
          <w:p w14:paraId="25A56EED" w14:textId="1A1420FB" w:rsidR="007D3AC9" w:rsidRDefault="007D3AC9" w:rsidP="007D3AC9">
            <w:pPr>
              <w:rPr>
                <w:b/>
                <w:bCs/>
              </w:rPr>
            </w:pPr>
            <w:r w:rsidRPr="00962314">
              <w:rPr>
                <w:b/>
                <w:bCs/>
              </w:rPr>
              <w:t>Global North Transition Pattern</w:t>
            </w:r>
          </w:p>
        </w:tc>
        <w:tc>
          <w:tcPr>
            <w:tcW w:w="3005" w:type="dxa"/>
            <w:vAlign w:val="center"/>
          </w:tcPr>
          <w:p w14:paraId="569D4F24" w14:textId="1141F742" w:rsidR="007D3AC9" w:rsidRDefault="007D3AC9" w:rsidP="007D3AC9">
            <w:pPr>
              <w:rPr>
                <w:b/>
                <w:bCs/>
              </w:rPr>
            </w:pPr>
            <w:r w:rsidRPr="00962314">
              <w:rPr>
                <w:b/>
                <w:bCs/>
              </w:rPr>
              <w:t>Global South Transition Pattern</w:t>
            </w:r>
          </w:p>
        </w:tc>
      </w:tr>
      <w:tr w:rsidR="007D3AC9" w14:paraId="4E6ED256" w14:textId="77777777" w:rsidTr="007D3AC9">
        <w:tc>
          <w:tcPr>
            <w:tcW w:w="3005" w:type="dxa"/>
            <w:vAlign w:val="center"/>
          </w:tcPr>
          <w:p w14:paraId="3CC92B4F" w14:textId="2AB749B0" w:rsidR="007D3AC9" w:rsidRDefault="007D3AC9" w:rsidP="007D3AC9">
            <w:pPr>
              <w:rPr>
                <w:b/>
                <w:bCs/>
              </w:rPr>
            </w:pPr>
            <w:r w:rsidRPr="00962314">
              <w:rPr>
                <w:b/>
                <w:bCs/>
              </w:rPr>
              <w:t>Starting Condition</w:t>
            </w:r>
          </w:p>
        </w:tc>
        <w:tc>
          <w:tcPr>
            <w:tcW w:w="3005" w:type="dxa"/>
            <w:vAlign w:val="center"/>
          </w:tcPr>
          <w:p w14:paraId="0C8F5264" w14:textId="5492ACF1" w:rsidR="007D3AC9" w:rsidRDefault="007D3AC9" w:rsidP="007D3AC9">
            <w:pPr>
              <w:rPr>
                <w:b/>
                <w:bCs/>
              </w:rPr>
            </w:pPr>
            <w:r w:rsidRPr="00962314">
              <w:t>Mature Day-2 systems under strain</w:t>
            </w:r>
          </w:p>
        </w:tc>
        <w:tc>
          <w:tcPr>
            <w:tcW w:w="3005" w:type="dxa"/>
            <w:vAlign w:val="center"/>
          </w:tcPr>
          <w:p w14:paraId="71586DE3" w14:textId="1A0188BF" w:rsidR="007D3AC9" w:rsidRDefault="007D3AC9" w:rsidP="007D3AC9">
            <w:pPr>
              <w:rPr>
                <w:b/>
                <w:bCs/>
              </w:rPr>
            </w:pPr>
            <w:r w:rsidRPr="00962314">
              <w:t>Incomplete or uneven Day-2 systems</w:t>
            </w:r>
          </w:p>
        </w:tc>
      </w:tr>
      <w:tr w:rsidR="007D3AC9" w14:paraId="62B23A12" w14:textId="77777777" w:rsidTr="007D3AC9">
        <w:tc>
          <w:tcPr>
            <w:tcW w:w="3005" w:type="dxa"/>
            <w:vAlign w:val="center"/>
          </w:tcPr>
          <w:p w14:paraId="0F2F8114" w14:textId="47E7D024" w:rsidR="007D3AC9" w:rsidRDefault="007D3AC9" w:rsidP="007D3AC9">
            <w:pPr>
              <w:rPr>
                <w:b/>
                <w:bCs/>
              </w:rPr>
            </w:pPr>
            <w:r w:rsidRPr="00962314">
              <w:rPr>
                <w:b/>
                <w:bCs/>
              </w:rPr>
              <w:t>Primary Constraint</w:t>
            </w:r>
          </w:p>
        </w:tc>
        <w:tc>
          <w:tcPr>
            <w:tcW w:w="3005" w:type="dxa"/>
            <w:vAlign w:val="center"/>
          </w:tcPr>
          <w:p w14:paraId="2C779C42" w14:textId="2328DD3B" w:rsidR="007D3AC9" w:rsidRDefault="007D3AC9" w:rsidP="007D3AC9">
            <w:pPr>
              <w:rPr>
                <w:b/>
                <w:bCs/>
              </w:rPr>
            </w:pPr>
            <w:r w:rsidRPr="00962314">
              <w:t>Institutional inertia and political resistance</w:t>
            </w:r>
          </w:p>
        </w:tc>
        <w:tc>
          <w:tcPr>
            <w:tcW w:w="3005" w:type="dxa"/>
            <w:vAlign w:val="center"/>
          </w:tcPr>
          <w:p w14:paraId="03B2481A" w14:textId="71BBE657" w:rsidR="007D3AC9" w:rsidRDefault="007D3AC9" w:rsidP="007D3AC9">
            <w:pPr>
              <w:rPr>
                <w:b/>
                <w:bCs/>
              </w:rPr>
            </w:pPr>
            <w:r w:rsidRPr="00962314">
              <w:t>Resource scarcity and infrastructure gaps</w:t>
            </w:r>
          </w:p>
        </w:tc>
      </w:tr>
      <w:tr w:rsidR="007D3AC9" w14:paraId="444DF440" w14:textId="77777777" w:rsidTr="007D3AC9">
        <w:tc>
          <w:tcPr>
            <w:tcW w:w="3005" w:type="dxa"/>
            <w:vAlign w:val="center"/>
          </w:tcPr>
          <w:p w14:paraId="11E64203" w14:textId="7DA00B58" w:rsidR="007D3AC9" w:rsidRPr="00962314" w:rsidRDefault="007D3AC9" w:rsidP="007D3AC9">
            <w:pPr>
              <w:rPr>
                <w:b/>
                <w:bCs/>
              </w:rPr>
            </w:pPr>
            <w:r w:rsidRPr="00962314">
              <w:rPr>
                <w:b/>
                <w:bCs/>
              </w:rPr>
              <w:t>Legacy Infrastructure</w:t>
            </w:r>
          </w:p>
        </w:tc>
        <w:tc>
          <w:tcPr>
            <w:tcW w:w="3005" w:type="dxa"/>
            <w:vAlign w:val="center"/>
          </w:tcPr>
          <w:p w14:paraId="497F22F7" w14:textId="7FE035D6" w:rsidR="007D3AC9" w:rsidRPr="00962314" w:rsidRDefault="007D3AC9" w:rsidP="007D3AC9">
            <w:r w:rsidRPr="00962314">
              <w:t>Heavy, capital-intensive, slow to change</w:t>
            </w:r>
          </w:p>
        </w:tc>
        <w:tc>
          <w:tcPr>
            <w:tcW w:w="3005" w:type="dxa"/>
            <w:vAlign w:val="center"/>
          </w:tcPr>
          <w:p w14:paraId="2D6D2836" w14:textId="577E5125" w:rsidR="007D3AC9" w:rsidRPr="00962314" w:rsidRDefault="007D3AC9" w:rsidP="007D3AC9">
            <w:r w:rsidRPr="00962314">
              <w:t>Lighter, fragmented, easier to leapfrog</w:t>
            </w:r>
          </w:p>
        </w:tc>
      </w:tr>
      <w:tr w:rsidR="007D3AC9" w14:paraId="7672BB03" w14:textId="77777777" w:rsidTr="007D3AC9">
        <w:tc>
          <w:tcPr>
            <w:tcW w:w="3005" w:type="dxa"/>
            <w:vAlign w:val="center"/>
          </w:tcPr>
          <w:p w14:paraId="2F823342" w14:textId="2A7D478B" w:rsidR="007D3AC9" w:rsidRPr="00962314" w:rsidRDefault="007D3AC9" w:rsidP="007D3AC9">
            <w:pPr>
              <w:rPr>
                <w:b/>
                <w:bCs/>
              </w:rPr>
            </w:pPr>
            <w:r w:rsidRPr="00962314">
              <w:rPr>
                <w:b/>
                <w:bCs/>
              </w:rPr>
              <w:t>Pace of Transition</w:t>
            </w:r>
          </w:p>
        </w:tc>
        <w:tc>
          <w:tcPr>
            <w:tcW w:w="3005" w:type="dxa"/>
            <w:vAlign w:val="center"/>
          </w:tcPr>
          <w:p w14:paraId="30F54065" w14:textId="232E773D" w:rsidR="007D3AC9" w:rsidRPr="00962314" w:rsidRDefault="007D3AC9" w:rsidP="007D3AC9">
            <w:r w:rsidRPr="00962314">
              <w:t>Gradual, contested, reform-driven</w:t>
            </w:r>
          </w:p>
        </w:tc>
        <w:tc>
          <w:tcPr>
            <w:tcW w:w="3005" w:type="dxa"/>
            <w:vAlign w:val="center"/>
          </w:tcPr>
          <w:p w14:paraId="4BB43F3A" w14:textId="48A12D89" w:rsidR="007D3AC9" w:rsidRPr="00962314" w:rsidRDefault="007D3AC9" w:rsidP="007D3AC9">
            <w:r w:rsidRPr="00962314">
              <w:t>Rapid, necessity-driven</w:t>
            </w:r>
          </w:p>
        </w:tc>
      </w:tr>
      <w:tr w:rsidR="007D3AC9" w14:paraId="03693C9E" w14:textId="77777777" w:rsidTr="007D3AC9">
        <w:tc>
          <w:tcPr>
            <w:tcW w:w="3005" w:type="dxa"/>
            <w:vAlign w:val="center"/>
          </w:tcPr>
          <w:p w14:paraId="71D37DAD" w14:textId="77473783" w:rsidR="007D3AC9" w:rsidRPr="00962314" w:rsidRDefault="007D3AC9" w:rsidP="007D3AC9">
            <w:pPr>
              <w:rPr>
                <w:b/>
                <w:bCs/>
              </w:rPr>
            </w:pPr>
            <w:r w:rsidRPr="00962314">
              <w:rPr>
                <w:b/>
                <w:bCs/>
              </w:rPr>
              <w:t>Risk Profile</w:t>
            </w:r>
          </w:p>
        </w:tc>
        <w:tc>
          <w:tcPr>
            <w:tcW w:w="3005" w:type="dxa"/>
            <w:vAlign w:val="center"/>
          </w:tcPr>
          <w:p w14:paraId="5989547A" w14:textId="02298CB0" w:rsidR="007D3AC9" w:rsidRPr="00962314" w:rsidRDefault="007D3AC9" w:rsidP="007D3AC9">
            <w:r w:rsidRPr="00962314">
              <w:t>Political backlash, cultural resistance</w:t>
            </w:r>
          </w:p>
        </w:tc>
        <w:tc>
          <w:tcPr>
            <w:tcW w:w="3005" w:type="dxa"/>
            <w:vAlign w:val="center"/>
          </w:tcPr>
          <w:p w14:paraId="047AA544" w14:textId="0F06E53A" w:rsidR="007D3AC9" w:rsidRPr="00962314" w:rsidRDefault="007D3AC9" w:rsidP="007D3AC9">
            <w:r w:rsidRPr="00962314">
              <w:t>Capacity constraints, external shocks</w:t>
            </w:r>
          </w:p>
        </w:tc>
      </w:tr>
      <w:tr w:rsidR="007D3AC9" w14:paraId="3CEB792C" w14:textId="77777777" w:rsidTr="007D3AC9">
        <w:tc>
          <w:tcPr>
            <w:tcW w:w="3005" w:type="dxa"/>
            <w:vAlign w:val="center"/>
          </w:tcPr>
          <w:p w14:paraId="5AB4C5B5" w14:textId="30946ADF" w:rsidR="007D3AC9" w:rsidRPr="00962314" w:rsidRDefault="007D3AC9" w:rsidP="007D3AC9">
            <w:pPr>
              <w:rPr>
                <w:b/>
                <w:bCs/>
              </w:rPr>
            </w:pPr>
            <w:r w:rsidRPr="00962314">
              <w:rPr>
                <w:b/>
                <w:bCs/>
              </w:rPr>
              <w:t>Innovation Style</w:t>
            </w:r>
          </w:p>
        </w:tc>
        <w:tc>
          <w:tcPr>
            <w:tcW w:w="3005" w:type="dxa"/>
            <w:vAlign w:val="center"/>
          </w:tcPr>
          <w:p w14:paraId="64119664" w14:textId="48D4B757" w:rsidR="007D3AC9" w:rsidRPr="00962314" w:rsidRDefault="007D3AC9" w:rsidP="007D3AC9">
            <w:r w:rsidRPr="00962314">
              <w:t>Optimisation and retrofitting</w:t>
            </w:r>
          </w:p>
        </w:tc>
        <w:tc>
          <w:tcPr>
            <w:tcW w:w="3005" w:type="dxa"/>
            <w:vAlign w:val="center"/>
          </w:tcPr>
          <w:p w14:paraId="11C37690" w14:textId="238A65A4" w:rsidR="007D3AC9" w:rsidRPr="00962314" w:rsidRDefault="007D3AC9" w:rsidP="007D3AC9">
            <w:r w:rsidRPr="00962314">
              <w:t>Leapfrogging and substitution</w:t>
            </w:r>
          </w:p>
        </w:tc>
      </w:tr>
      <w:tr w:rsidR="007D3AC9" w14:paraId="15C4BDAF" w14:textId="77777777" w:rsidTr="007D3AC9">
        <w:tc>
          <w:tcPr>
            <w:tcW w:w="3005" w:type="dxa"/>
            <w:vAlign w:val="center"/>
          </w:tcPr>
          <w:p w14:paraId="184FF361" w14:textId="37AD9B4C" w:rsidR="007D3AC9" w:rsidRPr="00962314" w:rsidRDefault="007D3AC9" w:rsidP="007D3AC9">
            <w:pPr>
              <w:rPr>
                <w:b/>
                <w:bCs/>
              </w:rPr>
            </w:pPr>
            <w:r w:rsidRPr="00962314">
              <w:rPr>
                <w:b/>
                <w:bCs/>
              </w:rPr>
              <w:t>Role of Markets</w:t>
            </w:r>
          </w:p>
        </w:tc>
        <w:tc>
          <w:tcPr>
            <w:tcW w:w="3005" w:type="dxa"/>
            <w:vAlign w:val="center"/>
          </w:tcPr>
          <w:p w14:paraId="4E3886B6" w14:textId="1A2B7958" w:rsidR="007D3AC9" w:rsidRPr="00962314" w:rsidRDefault="007D3AC9" w:rsidP="007D3AC9">
            <w:r w:rsidRPr="00962314">
              <w:t>Markets must be re-contained</w:t>
            </w:r>
          </w:p>
        </w:tc>
        <w:tc>
          <w:tcPr>
            <w:tcW w:w="3005" w:type="dxa"/>
            <w:vAlign w:val="center"/>
          </w:tcPr>
          <w:p w14:paraId="6994CFFA" w14:textId="10DAEA6E" w:rsidR="007D3AC9" w:rsidRPr="00962314" w:rsidRDefault="007D3AC9" w:rsidP="007D3AC9">
            <w:r w:rsidRPr="00962314">
              <w:t>Markets often bypassed or hybridised</w:t>
            </w:r>
          </w:p>
        </w:tc>
      </w:tr>
      <w:tr w:rsidR="007D3AC9" w14:paraId="418ADF83" w14:textId="77777777" w:rsidTr="007D3AC9">
        <w:tc>
          <w:tcPr>
            <w:tcW w:w="3005" w:type="dxa"/>
            <w:vAlign w:val="center"/>
          </w:tcPr>
          <w:p w14:paraId="0CA7A432" w14:textId="07AD6DA6" w:rsidR="007D3AC9" w:rsidRPr="00962314" w:rsidRDefault="007D3AC9" w:rsidP="007D3AC9">
            <w:pPr>
              <w:rPr>
                <w:b/>
                <w:bCs/>
              </w:rPr>
            </w:pPr>
            <w:r w:rsidRPr="00962314">
              <w:rPr>
                <w:b/>
                <w:bCs/>
              </w:rPr>
              <w:t>Role of the State</w:t>
            </w:r>
          </w:p>
        </w:tc>
        <w:tc>
          <w:tcPr>
            <w:tcW w:w="3005" w:type="dxa"/>
            <w:vAlign w:val="center"/>
          </w:tcPr>
          <w:p w14:paraId="1652D3CE" w14:textId="2354309B" w:rsidR="007D3AC9" w:rsidRPr="00962314" w:rsidRDefault="007D3AC9" w:rsidP="007D3AC9">
            <w:r w:rsidRPr="00962314">
              <w:t>Re-architecting existing institutions</w:t>
            </w:r>
          </w:p>
        </w:tc>
        <w:tc>
          <w:tcPr>
            <w:tcW w:w="3005" w:type="dxa"/>
            <w:vAlign w:val="center"/>
          </w:tcPr>
          <w:p w14:paraId="02943DD0" w14:textId="6FD95FBB" w:rsidR="007D3AC9" w:rsidRPr="00962314" w:rsidRDefault="007D3AC9" w:rsidP="007D3AC9">
            <w:r w:rsidRPr="00962314">
              <w:t>Building access systems from scratch</w:t>
            </w:r>
          </w:p>
        </w:tc>
      </w:tr>
      <w:tr w:rsidR="007D3AC9" w14:paraId="750B35FD" w14:textId="77777777" w:rsidTr="007D3AC9">
        <w:tc>
          <w:tcPr>
            <w:tcW w:w="3005" w:type="dxa"/>
            <w:vAlign w:val="center"/>
          </w:tcPr>
          <w:p w14:paraId="486964EB" w14:textId="4A231C47" w:rsidR="007D3AC9" w:rsidRPr="00962314" w:rsidRDefault="007D3AC9" w:rsidP="007D3AC9">
            <w:pPr>
              <w:rPr>
                <w:b/>
                <w:bCs/>
              </w:rPr>
            </w:pPr>
            <w:r w:rsidRPr="00962314">
              <w:rPr>
                <w:b/>
                <w:bCs/>
              </w:rPr>
              <w:t>Digital Adoption</w:t>
            </w:r>
          </w:p>
        </w:tc>
        <w:tc>
          <w:tcPr>
            <w:tcW w:w="3005" w:type="dxa"/>
            <w:vAlign w:val="center"/>
          </w:tcPr>
          <w:p w14:paraId="0E51660A" w14:textId="4000A2E4" w:rsidR="007D3AC9" w:rsidRPr="00962314" w:rsidRDefault="007D3AC9" w:rsidP="007D3AC9">
            <w:r w:rsidRPr="00962314">
              <w:t>Incremental</w:t>
            </w:r>
          </w:p>
        </w:tc>
        <w:tc>
          <w:tcPr>
            <w:tcW w:w="3005" w:type="dxa"/>
            <w:vAlign w:val="center"/>
          </w:tcPr>
          <w:p w14:paraId="63C44FDE" w14:textId="7375C929" w:rsidR="007D3AC9" w:rsidRPr="00962314" w:rsidRDefault="007D3AC9" w:rsidP="007D3AC9">
            <w:r w:rsidRPr="00962314">
              <w:t>Mobile-first, platform-native</w:t>
            </w:r>
          </w:p>
        </w:tc>
      </w:tr>
      <w:tr w:rsidR="007D3AC9" w14:paraId="23F13F81" w14:textId="77777777" w:rsidTr="007D3AC9">
        <w:tc>
          <w:tcPr>
            <w:tcW w:w="3005" w:type="dxa"/>
            <w:vAlign w:val="center"/>
          </w:tcPr>
          <w:p w14:paraId="0CA5B36A" w14:textId="791E0F3A" w:rsidR="007D3AC9" w:rsidRPr="00962314" w:rsidRDefault="007D3AC9" w:rsidP="007D3AC9">
            <w:pPr>
              <w:rPr>
                <w:b/>
                <w:bCs/>
              </w:rPr>
            </w:pPr>
            <w:r w:rsidRPr="00962314">
              <w:rPr>
                <w:b/>
                <w:bCs/>
              </w:rPr>
              <w:t>Public Trust Dynamic</w:t>
            </w:r>
          </w:p>
        </w:tc>
        <w:tc>
          <w:tcPr>
            <w:tcW w:w="3005" w:type="dxa"/>
            <w:vAlign w:val="center"/>
          </w:tcPr>
          <w:p w14:paraId="4BE0AE71" w14:textId="113B1C55" w:rsidR="007D3AC9" w:rsidRPr="00962314" w:rsidRDefault="007D3AC9" w:rsidP="007D3AC9">
            <w:proofErr w:type="spellStart"/>
            <w:r w:rsidRPr="00962314">
              <w:t>Skepticism</w:t>
            </w:r>
            <w:proofErr w:type="spellEnd"/>
            <w:r w:rsidRPr="00962314">
              <w:t xml:space="preserve"> toward systemic change</w:t>
            </w:r>
          </w:p>
        </w:tc>
        <w:tc>
          <w:tcPr>
            <w:tcW w:w="3005" w:type="dxa"/>
            <w:vAlign w:val="center"/>
          </w:tcPr>
          <w:p w14:paraId="05910317" w14:textId="23BAB0E3" w:rsidR="007D3AC9" w:rsidRPr="00962314" w:rsidRDefault="007D3AC9" w:rsidP="007D3AC9">
            <w:r w:rsidRPr="00962314">
              <w:t>High uptake when access improves</w:t>
            </w:r>
          </w:p>
        </w:tc>
      </w:tr>
      <w:tr w:rsidR="007D3AC9" w14:paraId="0DBEF470" w14:textId="77777777" w:rsidTr="007D3AC9">
        <w:tc>
          <w:tcPr>
            <w:tcW w:w="3005" w:type="dxa"/>
            <w:vAlign w:val="center"/>
          </w:tcPr>
          <w:p w14:paraId="640C94B1" w14:textId="71B4148C" w:rsidR="007D3AC9" w:rsidRPr="00962314" w:rsidRDefault="007D3AC9" w:rsidP="007D3AC9">
            <w:pPr>
              <w:rPr>
                <w:b/>
                <w:bCs/>
              </w:rPr>
            </w:pPr>
            <w:r w:rsidRPr="00962314">
              <w:rPr>
                <w:b/>
                <w:bCs/>
              </w:rPr>
              <w:t>Abundance Trigger</w:t>
            </w:r>
          </w:p>
        </w:tc>
        <w:tc>
          <w:tcPr>
            <w:tcW w:w="3005" w:type="dxa"/>
            <w:vAlign w:val="center"/>
          </w:tcPr>
          <w:p w14:paraId="51B12676" w14:textId="248530FA" w:rsidR="007D3AC9" w:rsidRPr="00962314" w:rsidRDefault="007D3AC9" w:rsidP="007D3AC9">
            <w:r w:rsidRPr="00962314">
              <w:t>Political permission</w:t>
            </w:r>
          </w:p>
        </w:tc>
        <w:tc>
          <w:tcPr>
            <w:tcW w:w="3005" w:type="dxa"/>
            <w:vAlign w:val="center"/>
          </w:tcPr>
          <w:p w14:paraId="141D66BE" w14:textId="24B4B2E0" w:rsidR="007D3AC9" w:rsidRPr="00962314" w:rsidRDefault="007D3AC9" w:rsidP="007D3AC9">
            <w:r w:rsidRPr="00962314">
              <w:t>Cost collapse and necessity</w:t>
            </w:r>
          </w:p>
        </w:tc>
      </w:tr>
      <w:tr w:rsidR="007D3AC9" w14:paraId="1118667C" w14:textId="77777777" w:rsidTr="007D3AC9">
        <w:tc>
          <w:tcPr>
            <w:tcW w:w="3005" w:type="dxa"/>
            <w:vAlign w:val="center"/>
          </w:tcPr>
          <w:p w14:paraId="1673D86C" w14:textId="70205519" w:rsidR="007D3AC9" w:rsidRPr="00962314" w:rsidRDefault="007D3AC9" w:rsidP="007D3AC9">
            <w:pPr>
              <w:rPr>
                <w:b/>
                <w:bCs/>
              </w:rPr>
            </w:pPr>
            <w:r w:rsidRPr="00962314">
              <w:rPr>
                <w:b/>
                <w:bCs/>
              </w:rPr>
              <w:t>Day-3 Entry Point</w:t>
            </w:r>
          </w:p>
        </w:tc>
        <w:tc>
          <w:tcPr>
            <w:tcW w:w="3005" w:type="dxa"/>
            <w:vAlign w:val="center"/>
          </w:tcPr>
          <w:p w14:paraId="75425BE8" w14:textId="236D86D0" w:rsidR="007D3AC9" w:rsidRPr="00962314" w:rsidRDefault="007D3AC9" w:rsidP="007D3AC9">
            <w:r w:rsidRPr="00962314">
              <w:t>Universalisation of services</w:t>
            </w:r>
          </w:p>
        </w:tc>
        <w:tc>
          <w:tcPr>
            <w:tcW w:w="3005" w:type="dxa"/>
            <w:vAlign w:val="center"/>
          </w:tcPr>
          <w:p w14:paraId="0DCCC7B9" w14:textId="3BD98E3D" w:rsidR="007D3AC9" w:rsidRPr="00962314" w:rsidRDefault="007D3AC9" w:rsidP="007D3AC9">
            <w:r w:rsidRPr="00962314">
              <w:t>Direct access provision</w:t>
            </w:r>
          </w:p>
        </w:tc>
      </w:tr>
      <w:tr w:rsidR="007D3AC9" w14:paraId="35DC16EC" w14:textId="77777777" w:rsidTr="007D3AC9">
        <w:tc>
          <w:tcPr>
            <w:tcW w:w="3005" w:type="dxa"/>
            <w:vAlign w:val="center"/>
          </w:tcPr>
          <w:p w14:paraId="5F2458CB" w14:textId="5FE9E0DF" w:rsidR="007D3AC9" w:rsidRPr="00962314" w:rsidRDefault="007D3AC9" w:rsidP="007D3AC9">
            <w:pPr>
              <w:rPr>
                <w:b/>
                <w:bCs/>
              </w:rPr>
            </w:pPr>
            <w:r w:rsidRPr="00962314">
              <w:rPr>
                <w:b/>
                <w:bCs/>
              </w:rPr>
              <w:t>Energy as a Case Study</w:t>
            </w:r>
          </w:p>
        </w:tc>
        <w:tc>
          <w:tcPr>
            <w:tcW w:w="3005" w:type="dxa"/>
            <w:vAlign w:val="center"/>
          </w:tcPr>
          <w:p w14:paraId="13BF0593" w14:textId="77777777" w:rsidR="007D3AC9" w:rsidRPr="00962314" w:rsidRDefault="007D3AC9" w:rsidP="007D3AC9">
            <w:pPr>
              <w:numPr>
                <w:ilvl w:val="0"/>
                <w:numId w:val="84"/>
              </w:numPr>
            </w:pPr>
            <w:r w:rsidRPr="00962314">
              <w:t>Transition from fossil fuels to renewables</w:t>
            </w:r>
          </w:p>
          <w:p w14:paraId="2245A462" w14:textId="77777777" w:rsidR="007D3AC9" w:rsidRPr="00962314" w:rsidRDefault="007D3AC9" w:rsidP="007D3AC9">
            <w:pPr>
              <w:numPr>
                <w:ilvl w:val="0"/>
                <w:numId w:val="84"/>
              </w:numPr>
            </w:pPr>
            <w:r w:rsidRPr="00962314">
              <w:t>Grid retrofitting, storage integration</w:t>
            </w:r>
          </w:p>
          <w:p w14:paraId="106F4AA1" w14:textId="282F2066" w:rsidR="007D3AC9" w:rsidRPr="00962314" w:rsidRDefault="007D3AC9" w:rsidP="007D3AC9">
            <w:pPr>
              <w:numPr>
                <w:ilvl w:val="0"/>
                <w:numId w:val="84"/>
              </w:numPr>
            </w:pPr>
            <w:r w:rsidRPr="00962314">
              <w:t>Political resistance from legacy industries</w:t>
            </w:r>
          </w:p>
        </w:tc>
        <w:tc>
          <w:tcPr>
            <w:tcW w:w="3005" w:type="dxa"/>
            <w:vAlign w:val="center"/>
          </w:tcPr>
          <w:p w14:paraId="5D6AFE38" w14:textId="77777777" w:rsidR="007D3AC9" w:rsidRPr="00962314" w:rsidRDefault="007D3AC9" w:rsidP="007D3AC9">
            <w:pPr>
              <w:numPr>
                <w:ilvl w:val="0"/>
                <w:numId w:val="84"/>
              </w:numPr>
            </w:pPr>
            <w:r w:rsidRPr="00962314">
              <w:t>Direct adoption of off-grid solar and microgrids</w:t>
            </w:r>
          </w:p>
          <w:p w14:paraId="6CA792A4" w14:textId="77777777" w:rsidR="007D3AC9" w:rsidRPr="00962314" w:rsidRDefault="007D3AC9" w:rsidP="007D3AC9">
            <w:pPr>
              <w:numPr>
                <w:ilvl w:val="0"/>
                <w:numId w:val="84"/>
              </w:numPr>
            </w:pPr>
            <w:r w:rsidRPr="00962314">
              <w:t>Energy access without central grids</w:t>
            </w:r>
          </w:p>
          <w:p w14:paraId="188EB5AB" w14:textId="52560899" w:rsidR="007D3AC9" w:rsidRPr="00962314" w:rsidRDefault="007D3AC9" w:rsidP="007D3AC9">
            <w:pPr>
              <w:numPr>
                <w:ilvl w:val="0"/>
                <w:numId w:val="84"/>
              </w:numPr>
            </w:pPr>
            <w:r w:rsidRPr="00962314">
              <w:t>Faster cost-benefit alignment</w:t>
            </w:r>
          </w:p>
        </w:tc>
      </w:tr>
      <w:tr w:rsidR="007D3AC9" w14:paraId="35BD6F0C" w14:textId="77777777" w:rsidTr="007D3AC9">
        <w:tc>
          <w:tcPr>
            <w:tcW w:w="3005" w:type="dxa"/>
            <w:vAlign w:val="center"/>
          </w:tcPr>
          <w:p w14:paraId="0547AF9C" w14:textId="32C1B7FC" w:rsidR="007D3AC9" w:rsidRPr="00962314" w:rsidRDefault="007D3AC9" w:rsidP="007D3AC9">
            <w:pPr>
              <w:rPr>
                <w:b/>
                <w:bCs/>
              </w:rPr>
            </w:pPr>
            <w:r w:rsidRPr="00962314">
              <w:t>Welfare</w:t>
            </w:r>
          </w:p>
        </w:tc>
        <w:tc>
          <w:tcPr>
            <w:tcW w:w="3005" w:type="dxa"/>
            <w:vAlign w:val="center"/>
          </w:tcPr>
          <w:p w14:paraId="2A28946B" w14:textId="4CBC17B6" w:rsidR="007D3AC9" w:rsidRPr="00962314" w:rsidRDefault="007D3AC9" w:rsidP="007D3AC9">
            <w:r w:rsidRPr="00962314">
              <w:t>Complex, means-tested systems</w:t>
            </w:r>
          </w:p>
        </w:tc>
        <w:tc>
          <w:tcPr>
            <w:tcW w:w="3005" w:type="dxa"/>
            <w:vAlign w:val="center"/>
          </w:tcPr>
          <w:p w14:paraId="71D28ECE" w14:textId="66E680CC" w:rsidR="007D3AC9" w:rsidRPr="00962314" w:rsidRDefault="007D3AC9" w:rsidP="007D3AC9">
            <w:r w:rsidRPr="00962314">
              <w:t>Limited or informal safety nets</w:t>
            </w:r>
          </w:p>
        </w:tc>
      </w:tr>
      <w:tr w:rsidR="007D3AC9" w14:paraId="29F01509" w14:textId="77777777" w:rsidTr="007D3AC9">
        <w:tc>
          <w:tcPr>
            <w:tcW w:w="3005" w:type="dxa"/>
            <w:vAlign w:val="center"/>
          </w:tcPr>
          <w:p w14:paraId="39E63135" w14:textId="33E81097" w:rsidR="007D3AC9" w:rsidRPr="00962314" w:rsidRDefault="007D3AC9" w:rsidP="007D3AC9">
            <w:pPr>
              <w:rPr>
                <w:b/>
                <w:bCs/>
              </w:rPr>
            </w:pPr>
            <w:r w:rsidRPr="00962314">
              <w:t>Transition Strategy</w:t>
            </w:r>
          </w:p>
        </w:tc>
        <w:tc>
          <w:tcPr>
            <w:tcW w:w="3005" w:type="dxa"/>
            <w:vAlign w:val="center"/>
          </w:tcPr>
          <w:p w14:paraId="4EFA7FE4" w14:textId="68D13BB5" w:rsidR="007D3AC9" w:rsidRPr="00962314" w:rsidRDefault="007D3AC9" w:rsidP="007D3AC9">
            <w:r w:rsidRPr="00962314">
              <w:t>Reform welfare into universal access</w:t>
            </w:r>
          </w:p>
        </w:tc>
        <w:tc>
          <w:tcPr>
            <w:tcW w:w="3005" w:type="dxa"/>
            <w:vAlign w:val="center"/>
          </w:tcPr>
          <w:p w14:paraId="7B092C29" w14:textId="3DEC7A34" w:rsidR="007D3AC9" w:rsidRPr="00962314" w:rsidRDefault="007D3AC9" w:rsidP="007D3AC9">
            <w:r w:rsidRPr="00962314">
              <w:t>Build universal access directly</w:t>
            </w:r>
          </w:p>
        </w:tc>
      </w:tr>
      <w:tr w:rsidR="007D3AC9" w14:paraId="7383B621" w14:textId="77777777" w:rsidTr="007D3AC9">
        <w:tc>
          <w:tcPr>
            <w:tcW w:w="3005" w:type="dxa"/>
            <w:vAlign w:val="center"/>
          </w:tcPr>
          <w:p w14:paraId="4C8692F3" w14:textId="3418E280" w:rsidR="007D3AC9" w:rsidRPr="00962314" w:rsidRDefault="007D3AC9" w:rsidP="007D3AC9">
            <w:pPr>
              <w:rPr>
                <w:b/>
                <w:bCs/>
              </w:rPr>
            </w:pPr>
            <w:r w:rsidRPr="00962314">
              <w:t>UBI/UBS Role</w:t>
            </w:r>
          </w:p>
        </w:tc>
        <w:tc>
          <w:tcPr>
            <w:tcW w:w="3005" w:type="dxa"/>
            <w:vAlign w:val="center"/>
          </w:tcPr>
          <w:p w14:paraId="61C058A4" w14:textId="39B61886" w:rsidR="007D3AC9" w:rsidRPr="00962314" w:rsidRDefault="007D3AC9" w:rsidP="007D3AC9">
            <w:r w:rsidRPr="00962314">
              <w:t>Political stabiliser</w:t>
            </w:r>
          </w:p>
        </w:tc>
        <w:tc>
          <w:tcPr>
            <w:tcW w:w="3005" w:type="dxa"/>
            <w:vAlign w:val="center"/>
          </w:tcPr>
          <w:p w14:paraId="2B15845D" w14:textId="19D7A639" w:rsidR="007D3AC9" w:rsidRPr="00962314" w:rsidRDefault="007D3AC9" w:rsidP="007D3AC9">
            <w:r w:rsidRPr="00962314">
              <w:t>Structural poverty eliminator</w:t>
            </w:r>
          </w:p>
        </w:tc>
      </w:tr>
      <w:tr w:rsidR="007D3AC9" w14:paraId="642D6CEC" w14:textId="77777777" w:rsidTr="007D3AC9">
        <w:tc>
          <w:tcPr>
            <w:tcW w:w="3005" w:type="dxa"/>
            <w:vAlign w:val="center"/>
          </w:tcPr>
          <w:p w14:paraId="6DFF7257" w14:textId="3DB88D93" w:rsidR="007D3AC9" w:rsidRPr="00962314" w:rsidRDefault="007D3AC9" w:rsidP="007D3AC9">
            <w:r w:rsidRPr="00962314">
              <w:t>Identity Systems</w:t>
            </w:r>
          </w:p>
        </w:tc>
        <w:tc>
          <w:tcPr>
            <w:tcW w:w="3005" w:type="dxa"/>
            <w:vAlign w:val="center"/>
          </w:tcPr>
          <w:p w14:paraId="7BD26A97" w14:textId="6C1C1332" w:rsidR="007D3AC9" w:rsidRPr="00962314" w:rsidRDefault="007D3AC9" w:rsidP="007D3AC9">
            <w:r w:rsidRPr="00962314">
              <w:t>Fragmented legacy IDs</w:t>
            </w:r>
          </w:p>
        </w:tc>
        <w:tc>
          <w:tcPr>
            <w:tcW w:w="3005" w:type="dxa"/>
            <w:vAlign w:val="center"/>
          </w:tcPr>
          <w:p w14:paraId="52500DC7" w14:textId="0C195A5B" w:rsidR="007D3AC9" w:rsidRPr="00962314" w:rsidRDefault="007D3AC9" w:rsidP="007D3AC9">
            <w:r w:rsidRPr="00962314">
              <w:t>Rapid digital identity rollout</w:t>
            </w:r>
          </w:p>
        </w:tc>
      </w:tr>
      <w:tr w:rsidR="007D3AC9" w14:paraId="514D346B" w14:textId="77777777" w:rsidTr="007D3AC9">
        <w:tc>
          <w:tcPr>
            <w:tcW w:w="3005" w:type="dxa"/>
            <w:vAlign w:val="center"/>
          </w:tcPr>
          <w:p w14:paraId="153D3733" w14:textId="4D99FC7D" w:rsidR="007D3AC9" w:rsidRPr="007D3AC9" w:rsidRDefault="007D3AC9" w:rsidP="007D3AC9">
            <w:pPr>
              <w:rPr>
                <w:b/>
                <w:bCs/>
              </w:rPr>
            </w:pPr>
            <w:r w:rsidRPr="00962314">
              <w:rPr>
                <w:b/>
                <w:bCs/>
              </w:rPr>
              <w:lastRenderedPageBreak/>
              <w:t>Automation &amp; Work</w:t>
            </w:r>
          </w:p>
        </w:tc>
        <w:tc>
          <w:tcPr>
            <w:tcW w:w="3005" w:type="dxa"/>
            <w:vAlign w:val="center"/>
          </w:tcPr>
          <w:p w14:paraId="0B6C44B1" w14:textId="77777777" w:rsidR="007D3AC9" w:rsidRPr="00962314" w:rsidRDefault="007D3AC9" w:rsidP="007D3AC9">
            <w:pPr>
              <w:numPr>
                <w:ilvl w:val="0"/>
                <w:numId w:val="86"/>
              </w:numPr>
            </w:pPr>
            <w:r w:rsidRPr="00962314">
              <w:t>Automation displaces existing jobs</w:t>
            </w:r>
          </w:p>
          <w:p w14:paraId="5393FB1D" w14:textId="77777777" w:rsidR="007D3AC9" w:rsidRPr="00962314" w:rsidRDefault="007D3AC9" w:rsidP="007D3AC9">
            <w:pPr>
              <w:numPr>
                <w:ilvl w:val="0"/>
                <w:numId w:val="86"/>
              </w:numPr>
            </w:pPr>
            <w:r w:rsidRPr="00962314">
              <w:t>Requires income stabilisation (UBI)</w:t>
            </w:r>
          </w:p>
          <w:p w14:paraId="687B69C7" w14:textId="186F7663" w:rsidR="007D3AC9" w:rsidRPr="00962314" w:rsidRDefault="007D3AC9" w:rsidP="007D3AC9">
            <w:pPr>
              <w:numPr>
                <w:ilvl w:val="0"/>
                <w:numId w:val="86"/>
              </w:numPr>
            </w:pPr>
            <w:r w:rsidRPr="00962314">
              <w:t>Cultural attachment to employment identity</w:t>
            </w:r>
          </w:p>
        </w:tc>
        <w:tc>
          <w:tcPr>
            <w:tcW w:w="3005" w:type="dxa"/>
            <w:vAlign w:val="center"/>
          </w:tcPr>
          <w:p w14:paraId="7FE8183B" w14:textId="77777777" w:rsidR="007D3AC9" w:rsidRPr="00962314" w:rsidRDefault="007D3AC9" w:rsidP="007D3AC9">
            <w:pPr>
              <w:numPr>
                <w:ilvl w:val="0"/>
                <w:numId w:val="86"/>
              </w:numPr>
            </w:pPr>
            <w:r w:rsidRPr="00962314">
              <w:t>Automation fills labour gaps</w:t>
            </w:r>
          </w:p>
          <w:p w14:paraId="05F69F26" w14:textId="77777777" w:rsidR="007D3AC9" w:rsidRPr="00962314" w:rsidRDefault="007D3AC9" w:rsidP="007D3AC9">
            <w:pPr>
              <w:numPr>
                <w:ilvl w:val="0"/>
                <w:numId w:val="86"/>
              </w:numPr>
            </w:pPr>
            <w:r w:rsidRPr="00962314">
              <w:t>Raises productivity without full industrialisation</w:t>
            </w:r>
          </w:p>
          <w:p w14:paraId="6195F7B8" w14:textId="7A2429E4" w:rsidR="007D3AC9" w:rsidRPr="00962314" w:rsidRDefault="007D3AC9" w:rsidP="007D3AC9">
            <w:pPr>
              <w:numPr>
                <w:ilvl w:val="0"/>
                <w:numId w:val="86"/>
              </w:numPr>
            </w:pPr>
            <w:r w:rsidRPr="00962314">
              <w:t>Less cultural resistance to redefining work</w:t>
            </w:r>
          </w:p>
        </w:tc>
      </w:tr>
      <w:tr w:rsidR="007D3AC9" w14:paraId="6BCFC4B6" w14:textId="77777777" w:rsidTr="007D3AC9">
        <w:tc>
          <w:tcPr>
            <w:tcW w:w="3005" w:type="dxa"/>
            <w:vAlign w:val="center"/>
          </w:tcPr>
          <w:p w14:paraId="48DA359D" w14:textId="62515D66" w:rsidR="007D3AC9" w:rsidRPr="00962314" w:rsidRDefault="007D3AC9" w:rsidP="007D3AC9">
            <w:pPr>
              <w:rPr>
                <w:b/>
                <w:bCs/>
              </w:rPr>
            </w:pPr>
            <w:r w:rsidRPr="00962314">
              <w:t>Healthcare Model</w:t>
            </w:r>
          </w:p>
        </w:tc>
        <w:tc>
          <w:tcPr>
            <w:tcW w:w="3005" w:type="dxa"/>
            <w:vAlign w:val="center"/>
          </w:tcPr>
          <w:p w14:paraId="7647A82A" w14:textId="6678F508" w:rsidR="007D3AC9" w:rsidRPr="00962314" w:rsidRDefault="007D3AC9" w:rsidP="007D3AC9">
            <w:r w:rsidRPr="00962314">
              <w:t>Hospital-centric</w:t>
            </w:r>
          </w:p>
        </w:tc>
        <w:tc>
          <w:tcPr>
            <w:tcW w:w="3005" w:type="dxa"/>
            <w:vAlign w:val="center"/>
          </w:tcPr>
          <w:p w14:paraId="360B552F" w14:textId="495D3216" w:rsidR="007D3AC9" w:rsidRPr="00962314" w:rsidRDefault="007D3AC9" w:rsidP="007D3AC9">
            <w:r w:rsidRPr="00962314">
              <w:t>Community-centric</w:t>
            </w:r>
          </w:p>
        </w:tc>
      </w:tr>
      <w:tr w:rsidR="007D3AC9" w14:paraId="4102DAC7" w14:textId="77777777" w:rsidTr="007D3AC9">
        <w:tc>
          <w:tcPr>
            <w:tcW w:w="3005" w:type="dxa"/>
            <w:vAlign w:val="center"/>
          </w:tcPr>
          <w:p w14:paraId="03EC6699" w14:textId="258FED92" w:rsidR="007D3AC9" w:rsidRPr="00962314" w:rsidRDefault="007D3AC9" w:rsidP="007D3AC9">
            <w:r w:rsidRPr="00962314">
              <w:t>Digital Health</w:t>
            </w:r>
          </w:p>
        </w:tc>
        <w:tc>
          <w:tcPr>
            <w:tcW w:w="3005" w:type="dxa"/>
            <w:vAlign w:val="center"/>
          </w:tcPr>
          <w:p w14:paraId="1F28B474" w14:textId="1D99B562" w:rsidR="007D3AC9" w:rsidRPr="00962314" w:rsidRDefault="007D3AC9" w:rsidP="007D3AC9">
            <w:r w:rsidRPr="00962314">
              <w:t>Efficiency enhancement</w:t>
            </w:r>
          </w:p>
        </w:tc>
        <w:tc>
          <w:tcPr>
            <w:tcW w:w="3005" w:type="dxa"/>
            <w:vAlign w:val="center"/>
          </w:tcPr>
          <w:p w14:paraId="779F9ACE" w14:textId="2CD0450C" w:rsidR="007D3AC9" w:rsidRPr="00962314" w:rsidRDefault="007D3AC9" w:rsidP="007D3AC9">
            <w:r w:rsidRPr="00962314">
              <w:t>Access substitution</w:t>
            </w:r>
          </w:p>
        </w:tc>
      </w:tr>
      <w:tr w:rsidR="007D3AC9" w14:paraId="03168537" w14:textId="77777777" w:rsidTr="007D3AC9">
        <w:tc>
          <w:tcPr>
            <w:tcW w:w="3005" w:type="dxa"/>
            <w:vAlign w:val="center"/>
          </w:tcPr>
          <w:p w14:paraId="45B7F962" w14:textId="12014C0D" w:rsidR="007D3AC9" w:rsidRPr="00962314" w:rsidRDefault="007D3AC9" w:rsidP="007D3AC9">
            <w:r w:rsidRPr="00962314">
              <w:t>Connectivity</w:t>
            </w:r>
          </w:p>
        </w:tc>
        <w:tc>
          <w:tcPr>
            <w:tcW w:w="3005" w:type="dxa"/>
            <w:vAlign w:val="center"/>
          </w:tcPr>
          <w:p w14:paraId="3DE70A5B" w14:textId="56CF43A0" w:rsidR="007D3AC9" w:rsidRPr="00962314" w:rsidRDefault="007D3AC9" w:rsidP="007D3AC9">
            <w:r w:rsidRPr="00962314">
              <w:t>Universal but underutilised</w:t>
            </w:r>
          </w:p>
        </w:tc>
        <w:tc>
          <w:tcPr>
            <w:tcW w:w="3005" w:type="dxa"/>
            <w:vAlign w:val="center"/>
          </w:tcPr>
          <w:p w14:paraId="63851228" w14:textId="686224BE" w:rsidR="007D3AC9" w:rsidRPr="00962314" w:rsidRDefault="007D3AC9" w:rsidP="007D3AC9">
            <w:r w:rsidRPr="00962314">
              <w:t>Essential and transformative</w:t>
            </w:r>
          </w:p>
        </w:tc>
      </w:tr>
      <w:tr w:rsidR="007D3AC9" w14:paraId="69AADC0C" w14:textId="77777777" w:rsidTr="007D3AC9">
        <w:tc>
          <w:tcPr>
            <w:tcW w:w="3005" w:type="dxa"/>
            <w:vAlign w:val="center"/>
          </w:tcPr>
          <w:p w14:paraId="33FCEFB9" w14:textId="5AC8B08B" w:rsidR="007D3AC9" w:rsidRPr="00962314" w:rsidRDefault="007D3AC9" w:rsidP="007D3AC9">
            <w:r w:rsidRPr="00962314">
              <w:t>AI &amp; Telehealth</w:t>
            </w:r>
          </w:p>
        </w:tc>
        <w:tc>
          <w:tcPr>
            <w:tcW w:w="3005" w:type="dxa"/>
            <w:vAlign w:val="center"/>
          </w:tcPr>
          <w:p w14:paraId="09856E71" w14:textId="6029ABD2" w:rsidR="007D3AC9" w:rsidRPr="00962314" w:rsidRDefault="007D3AC9" w:rsidP="007D3AC9">
            <w:r w:rsidRPr="00962314">
              <w:t>Cost control</w:t>
            </w:r>
          </w:p>
        </w:tc>
        <w:tc>
          <w:tcPr>
            <w:tcW w:w="3005" w:type="dxa"/>
            <w:vAlign w:val="center"/>
          </w:tcPr>
          <w:p w14:paraId="5EEA9D8C" w14:textId="39B183A3" w:rsidR="007D3AC9" w:rsidRPr="00962314" w:rsidRDefault="007D3AC9" w:rsidP="007D3AC9">
            <w:r w:rsidRPr="00962314">
              <w:t>First-line care</w:t>
            </w:r>
          </w:p>
        </w:tc>
      </w:tr>
      <w:tr w:rsidR="002B4BF3" w14:paraId="5D92B942" w14:textId="77777777" w:rsidTr="007D3AC9">
        <w:tc>
          <w:tcPr>
            <w:tcW w:w="3005" w:type="dxa"/>
            <w:vAlign w:val="center"/>
          </w:tcPr>
          <w:p w14:paraId="363AF3B1" w14:textId="6824C48F" w:rsidR="002B4BF3" w:rsidRPr="002B4BF3" w:rsidRDefault="002B4BF3" w:rsidP="007D3AC9">
            <w:pPr>
              <w:rPr>
                <w:b/>
                <w:bCs/>
              </w:rPr>
            </w:pPr>
            <w:r w:rsidRPr="00962314">
              <w:rPr>
                <w:b/>
                <w:bCs/>
              </w:rPr>
              <w:t>Civilisational Role of Each Region</w:t>
            </w:r>
          </w:p>
        </w:tc>
        <w:tc>
          <w:tcPr>
            <w:tcW w:w="3005" w:type="dxa"/>
            <w:vAlign w:val="center"/>
          </w:tcPr>
          <w:p w14:paraId="0F43497C" w14:textId="77777777" w:rsidR="002B4BF3" w:rsidRPr="00962314" w:rsidRDefault="002B4BF3" w:rsidP="002B4BF3">
            <w:pPr>
              <w:numPr>
                <w:ilvl w:val="0"/>
                <w:numId w:val="88"/>
              </w:numPr>
            </w:pPr>
            <w:r w:rsidRPr="00962314">
              <w:t>Capital</w:t>
            </w:r>
          </w:p>
          <w:p w14:paraId="2366D89D" w14:textId="77777777" w:rsidR="002B4BF3" w:rsidRPr="00962314" w:rsidRDefault="002B4BF3" w:rsidP="002B4BF3">
            <w:pPr>
              <w:numPr>
                <w:ilvl w:val="0"/>
                <w:numId w:val="88"/>
              </w:numPr>
            </w:pPr>
            <w:r w:rsidRPr="00962314">
              <w:t>Institutional knowledge</w:t>
            </w:r>
          </w:p>
          <w:p w14:paraId="3B90CC36" w14:textId="77777777" w:rsidR="002B4BF3" w:rsidRPr="00962314" w:rsidRDefault="002B4BF3" w:rsidP="002B4BF3">
            <w:pPr>
              <w:numPr>
                <w:ilvl w:val="0"/>
                <w:numId w:val="88"/>
              </w:numPr>
            </w:pPr>
            <w:r w:rsidRPr="00962314">
              <w:t>Scale-up capacity</w:t>
            </w:r>
          </w:p>
          <w:p w14:paraId="3CF710E7" w14:textId="77777777" w:rsidR="002B4BF3" w:rsidRPr="00962314" w:rsidRDefault="002B4BF3" w:rsidP="002B4BF3">
            <w:pPr>
              <w:numPr>
                <w:ilvl w:val="0"/>
                <w:numId w:val="88"/>
              </w:numPr>
            </w:pPr>
            <w:r w:rsidRPr="00962314">
              <w:t>Policy frameworks</w:t>
            </w:r>
          </w:p>
          <w:p w14:paraId="0EA39E27" w14:textId="75DF26A6" w:rsidR="002B4BF3" w:rsidRPr="00962314" w:rsidRDefault="002B4BF3" w:rsidP="007D3AC9">
            <w:pPr>
              <w:numPr>
                <w:ilvl w:val="0"/>
                <w:numId w:val="88"/>
              </w:numPr>
            </w:pPr>
            <w:r w:rsidRPr="00962314">
              <w:t>Stability during transition</w:t>
            </w:r>
          </w:p>
        </w:tc>
        <w:tc>
          <w:tcPr>
            <w:tcW w:w="3005" w:type="dxa"/>
            <w:vAlign w:val="center"/>
          </w:tcPr>
          <w:p w14:paraId="225566F5" w14:textId="77777777" w:rsidR="002B4BF3" w:rsidRPr="00962314" w:rsidRDefault="002B4BF3" w:rsidP="002B4BF3">
            <w:pPr>
              <w:numPr>
                <w:ilvl w:val="0"/>
                <w:numId w:val="88"/>
              </w:numPr>
            </w:pPr>
            <w:r w:rsidRPr="00962314">
              <w:t>Leapfrogging models</w:t>
            </w:r>
          </w:p>
          <w:p w14:paraId="415B8631" w14:textId="77777777" w:rsidR="002B4BF3" w:rsidRPr="00962314" w:rsidRDefault="002B4BF3" w:rsidP="002B4BF3">
            <w:pPr>
              <w:numPr>
                <w:ilvl w:val="0"/>
                <w:numId w:val="88"/>
              </w:numPr>
            </w:pPr>
            <w:r w:rsidRPr="00962314">
              <w:t>Cost-efficient design</w:t>
            </w:r>
          </w:p>
          <w:p w14:paraId="6F37E0B0" w14:textId="77777777" w:rsidR="002B4BF3" w:rsidRPr="00962314" w:rsidRDefault="002B4BF3" w:rsidP="002B4BF3">
            <w:pPr>
              <w:numPr>
                <w:ilvl w:val="0"/>
                <w:numId w:val="88"/>
              </w:numPr>
            </w:pPr>
            <w:r w:rsidRPr="00962314">
              <w:t>Rapid adoption pathways</w:t>
            </w:r>
          </w:p>
          <w:p w14:paraId="4DB3A670" w14:textId="77777777" w:rsidR="002B4BF3" w:rsidRPr="00962314" w:rsidRDefault="002B4BF3" w:rsidP="002B4BF3">
            <w:pPr>
              <w:numPr>
                <w:ilvl w:val="0"/>
                <w:numId w:val="88"/>
              </w:numPr>
            </w:pPr>
            <w:r w:rsidRPr="00962314">
              <w:t>Proof that abundance does not require wealth</w:t>
            </w:r>
          </w:p>
          <w:p w14:paraId="35F6F145" w14:textId="5BAF4A90" w:rsidR="002B4BF3" w:rsidRPr="00962314" w:rsidRDefault="002B4BF3" w:rsidP="007D3AC9">
            <w:pPr>
              <w:numPr>
                <w:ilvl w:val="0"/>
                <w:numId w:val="88"/>
              </w:numPr>
            </w:pPr>
            <w:r w:rsidRPr="00962314">
              <w:t>Day-3-native systems</w:t>
            </w:r>
          </w:p>
        </w:tc>
      </w:tr>
      <w:tr w:rsidR="002B4BF3" w14:paraId="0B1C7CE7" w14:textId="77777777" w:rsidTr="007D3AC9">
        <w:tc>
          <w:tcPr>
            <w:tcW w:w="3005" w:type="dxa"/>
            <w:vAlign w:val="center"/>
          </w:tcPr>
          <w:p w14:paraId="068A1AE4" w14:textId="77777777" w:rsidR="002B4BF3" w:rsidRPr="00962314" w:rsidRDefault="002B4BF3" w:rsidP="007D3AC9">
            <w:pPr>
              <w:rPr>
                <w:b/>
                <w:bCs/>
              </w:rPr>
            </w:pPr>
          </w:p>
        </w:tc>
        <w:tc>
          <w:tcPr>
            <w:tcW w:w="3005" w:type="dxa"/>
            <w:vAlign w:val="center"/>
          </w:tcPr>
          <w:p w14:paraId="7B36553F" w14:textId="4D453EEE" w:rsidR="002B4BF3" w:rsidRPr="00962314" w:rsidRDefault="002B4BF3" w:rsidP="002B4BF3">
            <w:r w:rsidRPr="00962314">
              <w:t xml:space="preserve">The </w:t>
            </w:r>
            <w:r w:rsidRPr="00962314">
              <w:rPr>
                <w:b/>
                <w:bCs/>
              </w:rPr>
              <w:t>Global North</w:t>
            </w:r>
            <w:r w:rsidRPr="00962314">
              <w:t xml:space="preserve"> dismantles scarcity governance</w:t>
            </w:r>
          </w:p>
        </w:tc>
        <w:tc>
          <w:tcPr>
            <w:tcW w:w="3005" w:type="dxa"/>
            <w:vAlign w:val="center"/>
          </w:tcPr>
          <w:p w14:paraId="6E714978" w14:textId="257E864A" w:rsidR="002B4BF3" w:rsidRPr="00962314" w:rsidRDefault="002B4BF3" w:rsidP="002B4BF3">
            <w:r w:rsidRPr="00962314">
              <w:t xml:space="preserve">The </w:t>
            </w:r>
            <w:r w:rsidRPr="00962314">
              <w:rPr>
                <w:b/>
                <w:bCs/>
              </w:rPr>
              <w:t>Global South</w:t>
            </w:r>
            <w:r w:rsidRPr="00962314">
              <w:t xml:space="preserve"> demonstrates access-first systems</w:t>
            </w:r>
          </w:p>
        </w:tc>
      </w:tr>
    </w:tbl>
    <w:p w14:paraId="75165565" w14:textId="77777777" w:rsidR="002B4BF3" w:rsidRDefault="002B4BF3" w:rsidP="00962314"/>
    <w:p w14:paraId="3D2C77DE" w14:textId="1D759748" w:rsidR="00962314" w:rsidRPr="00962314" w:rsidRDefault="00962314" w:rsidP="00962314">
      <w:r w:rsidRPr="00962314">
        <w:t>Abundance is not exported from the Global North to the Global South.</w:t>
      </w:r>
      <w:r w:rsidR="002B4BF3">
        <w:t xml:space="preserve"> </w:t>
      </w:r>
      <w:r w:rsidRPr="00962314">
        <w:t xml:space="preserve">It is </w:t>
      </w:r>
      <w:r w:rsidRPr="00962314">
        <w:rPr>
          <w:b/>
          <w:bCs/>
        </w:rPr>
        <w:t>co-created</w:t>
      </w:r>
      <w:r w:rsidRPr="00962314">
        <w:t>, emerging simultaneously through different pressures, constraints, and innovations.</w:t>
      </w:r>
      <w:r w:rsidR="002B4BF3">
        <w:t xml:space="preserve"> </w:t>
      </w:r>
      <w:r w:rsidRPr="00962314">
        <w:t>Day-3 civilisation is planetary — or it does not arrive at all.</w:t>
      </w:r>
    </w:p>
    <w:p w14:paraId="1395F0C6" w14:textId="77777777" w:rsidR="00962314" w:rsidRDefault="00962314">
      <w:pPr>
        <w:rPr>
          <w:lang w:val="en-US"/>
        </w:rPr>
      </w:pPr>
    </w:p>
    <w:p w14:paraId="42B0B960" w14:textId="77777777" w:rsidR="00962314" w:rsidRDefault="00962314">
      <w:pPr>
        <w:rPr>
          <w:lang w:val="en-US"/>
        </w:rPr>
      </w:pPr>
    </w:p>
    <w:p w14:paraId="58996A30" w14:textId="77777777" w:rsidR="00962314" w:rsidRDefault="00962314">
      <w:pPr>
        <w:rPr>
          <w:lang w:val="en-US"/>
        </w:rPr>
      </w:pPr>
    </w:p>
    <w:p w14:paraId="59243B82" w14:textId="77777777" w:rsidR="00962314" w:rsidRDefault="00962314">
      <w:pPr>
        <w:rPr>
          <w:lang w:val="en-US"/>
        </w:rPr>
      </w:pPr>
    </w:p>
    <w:p w14:paraId="083EE5E1" w14:textId="77777777" w:rsidR="00962314" w:rsidRDefault="00962314">
      <w:pPr>
        <w:rPr>
          <w:lang w:val="en-US"/>
        </w:rPr>
      </w:pPr>
    </w:p>
    <w:p w14:paraId="24F2DCE0" w14:textId="77777777" w:rsidR="00962314" w:rsidRDefault="00962314">
      <w:pPr>
        <w:rPr>
          <w:lang w:val="en-US"/>
        </w:rPr>
      </w:pPr>
    </w:p>
    <w:p w14:paraId="4E9BD0EF" w14:textId="77777777" w:rsidR="00962314" w:rsidRDefault="00962314">
      <w:pPr>
        <w:rPr>
          <w:lang w:val="en-US"/>
        </w:rPr>
      </w:pPr>
    </w:p>
    <w:p w14:paraId="24BA2BA8" w14:textId="77777777" w:rsidR="00962314" w:rsidRDefault="00962314">
      <w:pPr>
        <w:rPr>
          <w:lang w:val="en-US"/>
        </w:rPr>
      </w:pPr>
    </w:p>
    <w:p w14:paraId="78ADBA9D" w14:textId="77777777" w:rsidR="00962314" w:rsidRDefault="00962314">
      <w:pPr>
        <w:rPr>
          <w:lang w:val="en-US"/>
        </w:rPr>
      </w:pPr>
    </w:p>
    <w:p w14:paraId="3F12D3D3" w14:textId="0BC4E9B2" w:rsidR="00FC04D1" w:rsidRDefault="00FC04D1">
      <w:pPr>
        <w:rPr>
          <w:lang w:val="en-US"/>
        </w:rPr>
      </w:pPr>
    </w:p>
    <w:p w14:paraId="725C6873" w14:textId="77777777" w:rsidR="00FC04D1" w:rsidRDefault="00FC04D1">
      <w:pPr>
        <w:rPr>
          <w:lang w:val="en-US"/>
        </w:rPr>
      </w:pPr>
    </w:p>
    <w:p w14:paraId="66FC7846" w14:textId="77777777" w:rsidR="00FC04D1" w:rsidRPr="00FC04D1" w:rsidRDefault="00FC04D1" w:rsidP="00CD4F81">
      <w:pPr>
        <w:pStyle w:val="Heading1"/>
      </w:pPr>
      <w:bookmarkStart w:id="49" w:name="_Toc225452853"/>
      <w:r w:rsidRPr="00FC04D1">
        <w:lastRenderedPageBreak/>
        <w:t xml:space="preserve">Summary — How </w:t>
      </w:r>
      <w:proofErr w:type="gramStart"/>
      <w:r w:rsidRPr="00FC04D1">
        <w:t>To</w:t>
      </w:r>
      <w:proofErr w:type="gramEnd"/>
      <w:r w:rsidRPr="00FC04D1">
        <w:t xml:space="preserve"> Transition to Abundance</w:t>
      </w:r>
      <w:bookmarkEnd w:id="49"/>
    </w:p>
    <w:p w14:paraId="7D86D762" w14:textId="77777777" w:rsidR="00CD4F81" w:rsidRDefault="00CD4F81" w:rsidP="00FC04D1">
      <w:pPr>
        <w:rPr>
          <w:i/>
          <w:iCs/>
        </w:rPr>
      </w:pPr>
    </w:p>
    <w:p w14:paraId="7E9EF137" w14:textId="6DD773EA" w:rsidR="00FC04D1" w:rsidRPr="00FC04D1" w:rsidRDefault="00FC04D1" w:rsidP="00FC04D1">
      <w:r w:rsidRPr="00FC04D1">
        <w:rPr>
          <w:i/>
          <w:iCs/>
        </w:rPr>
        <w:t>How To Transition to Abundance</w:t>
      </w:r>
      <w:r w:rsidRPr="00FC04D1">
        <w:t xml:space="preserve"> explores how humanity can deliberately move from a scarcity-based industrial civilisation to an abundance-based planetary civilisation. While </w:t>
      </w:r>
      <w:r w:rsidRPr="00FC04D1">
        <w:rPr>
          <w:i/>
          <w:iCs/>
        </w:rPr>
        <w:t>Abundance: Imagining a Post-Scarcity World</w:t>
      </w:r>
      <w:r w:rsidRPr="00FC04D1">
        <w:t xml:space="preserve"> asked what a Day-3 civilisation might look like, this book addresses the more difficult question: </w:t>
      </w:r>
      <w:r w:rsidRPr="00FC04D1">
        <w:rPr>
          <w:b/>
          <w:bCs/>
        </w:rPr>
        <w:t xml:space="preserve">how a Day-2 world </w:t>
      </w:r>
      <w:proofErr w:type="gramStart"/>
      <w:r w:rsidRPr="00FC04D1">
        <w:rPr>
          <w:b/>
          <w:bCs/>
        </w:rPr>
        <w:t>actually gets</w:t>
      </w:r>
      <w:proofErr w:type="gramEnd"/>
      <w:r w:rsidRPr="00FC04D1">
        <w:rPr>
          <w:b/>
          <w:bCs/>
        </w:rPr>
        <w:t xml:space="preserve"> there.</w:t>
      </w:r>
    </w:p>
    <w:p w14:paraId="3298B860" w14:textId="77777777" w:rsidR="00FC04D1" w:rsidRPr="00FC04D1" w:rsidRDefault="00FC04D1" w:rsidP="00FC04D1">
      <w:r w:rsidRPr="00FC04D1">
        <w:t xml:space="preserve">The book argues that abundance is no longer limited by technology but by the </w:t>
      </w:r>
      <w:r w:rsidRPr="00FC04D1">
        <w:rPr>
          <w:b/>
          <w:bCs/>
        </w:rPr>
        <w:t>systems through which society organises access to resources</w:t>
      </w:r>
      <w:r w:rsidRPr="00FC04D1">
        <w:t xml:space="preserve">. Renewable energy, automation, digital infrastructure, and regenerative systems are already expanding the productive capacity of civilisation. Yet scarcity persists because these technologies are still operating inside institutions designed for an earlier era. </w:t>
      </w:r>
    </w:p>
    <w:p w14:paraId="27E61C35" w14:textId="77777777" w:rsidR="00FC04D1" w:rsidRPr="00FC04D1" w:rsidRDefault="00FC04D1" w:rsidP="00FC04D1">
      <w:r w:rsidRPr="00FC04D1">
        <w:t xml:space="preserve">To resolve this contradiction, the book presents a </w:t>
      </w:r>
      <w:r w:rsidRPr="00FC04D1">
        <w:rPr>
          <w:b/>
          <w:bCs/>
        </w:rPr>
        <w:t>transition architecture</w:t>
      </w:r>
      <w:r w:rsidRPr="00FC04D1">
        <w:t>—a structured pathway for redesigning civilisation so that abundance can emerge safely and at scale. Rather than assuming abundance will arise automatically from innovation, it shows how societies must intentionally sequence the transformation of infrastructure, governance, technology, and deployment.</w:t>
      </w:r>
    </w:p>
    <w:p w14:paraId="41D4F538" w14:textId="77777777" w:rsidR="00FC04D1" w:rsidRPr="00FC04D1" w:rsidRDefault="00FC04D1" w:rsidP="00FC04D1">
      <w:r w:rsidRPr="00FC04D1">
        <w:t>The transition is organised around five major phases:</w:t>
      </w:r>
    </w:p>
    <w:p w14:paraId="21D048A0" w14:textId="77777777" w:rsidR="00FC04D1" w:rsidRPr="00FC04D1" w:rsidRDefault="00FC04D1" w:rsidP="00FC04D1">
      <w:r w:rsidRPr="00FC04D1">
        <w:rPr>
          <w:b/>
          <w:bCs/>
        </w:rPr>
        <w:t>Grow — Expanding the physical capacity of civilisation</w:t>
      </w:r>
      <w:r w:rsidRPr="00FC04D1">
        <w:br/>
        <w:t>The first step toward abundance is increasing the real productive capacity of society through renewable energy, climate-resilient food systems, and regenerative water systems. When energy, food, and water become abundant and resilient, the material constraints that enforce scarcity begin to dissolve.</w:t>
      </w:r>
    </w:p>
    <w:p w14:paraId="4E7EEF73" w14:textId="77777777" w:rsidR="00FC04D1" w:rsidRPr="00FC04D1" w:rsidRDefault="00FC04D1" w:rsidP="00FC04D1">
      <w:r w:rsidRPr="00FC04D1">
        <w:rPr>
          <w:b/>
          <w:bCs/>
        </w:rPr>
        <w:t>Build — Constructing the infrastructure of abundance</w:t>
      </w:r>
      <w:r w:rsidRPr="00FC04D1">
        <w:br/>
        <w:t xml:space="preserve">Expanded capacity must then be translated into daily life through large-scale infrastructure. Housing becomes scalable infrastructure rather than a speculative asset. Transport shifts from ownership to mobility-as-a-service. Core utilities integrate into a coordinated </w:t>
      </w:r>
      <w:r w:rsidRPr="00FC04D1">
        <w:rPr>
          <w:b/>
          <w:bCs/>
        </w:rPr>
        <w:t>utility mesh</w:t>
      </w:r>
      <w:r w:rsidRPr="00FC04D1">
        <w:t xml:space="preserve"> connecting energy, water, food, housing, transport, healthcare, and digital access.</w:t>
      </w:r>
    </w:p>
    <w:p w14:paraId="76B4F9FF" w14:textId="77777777" w:rsidR="00FC04D1" w:rsidRPr="00FC04D1" w:rsidRDefault="00FC04D1" w:rsidP="00FC04D1">
      <w:r w:rsidRPr="00FC04D1">
        <w:rPr>
          <w:b/>
          <w:bCs/>
        </w:rPr>
        <w:t>Govern — Rewriting the rules of access</w:t>
      </w:r>
      <w:r w:rsidRPr="00FC04D1">
        <w:br/>
        <w:t>Scarcity systems determine who deserves access to resources; abundance systems guarantee access by design. Governance therefore shifts from welfare and eligibility systems toward universal utilities, universal services, and secure digital identity systems that allow every citizen to access the essentials of life without stigma.</w:t>
      </w:r>
    </w:p>
    <w:p w14:paraId="17E7A912" w14:textId="77777777" w:rsidR="00FC04D1" w:rsidRPr="00FC04D1" w:rsidRDefault="00FC04D1" w:rsidP="00FC04D1">
      <w:r w:rsidRPr="00FC04D1">
        <w:rPr>
          <w:b/>
          <w:bCs/>
        </w:rPr>
        <w:t>Invent — Unlocking the final constraints on abundance</w:t>
      </w:r>
      <w:r w:rsidRPr="00FC04D1">
        <w:br/>
        <w:t>Technological innovation continues to expand civilisation’s capabilities. Automation removes labour as the primary constraint on production, healthcare becomes preventative and digitally distributed, and universal digital connectivity becomes the backbone of participation in society.</w:t>
      </w:r>
    </w:p>
    <w:p w14:paraId="2D4DCDB7" w14:textId="77777777" w:rsidR="00FC04D1" w:rsidRPr="00FC04D1" w:rsidRDefault="00FC04D1" w:rsidP="00FC04D1">
      <w:r w:rsidRPr="00FC04D1">
        <w:rPr>
          <w:b/>
          <w:bCs/>
        </w:rPr>
        <w:lastRenderedPageBreak/>
        <w:t>Deploy — Turning possibility into reality</w:t>
      </w:r>
      <w:r w:rsidRPr="00FC04D1">
        <w:br/>
        <w:t>Finally, abundance requires scaling these systems globally. Technologies must move from small pilots to large-scale infrastructure, political resistance must be overcome, and the transition must be sequenced carefully so that new systems grow before old systems collapse.</w:t>
      </w:r>
    </w:p>
    <w:p w14:paraId="1CD9A579" w14:textId="77777777" w:rsidR="00FC04D1" w:rsidRPr="00FC04D1" w:rsidRDefault="00FC04D1" w:rsidP="00FC04D1">
      <w:r w:rsidRPr="00FC04D1">
        <w:t xml:space="preserve">Throughout the book, the transition is framed as a </w:t>
      </w:r>
      <w:r w:rsidRPr="00FC04D1">
        <w:rPr>
          <w:b/>
          <w:bCs/>
        </w:rPr>
        <w:t>civilisational migration rather than a revolution</w:t>
      </w:r>
      <w:r w:rsidRPr="00FC04D1">
        <w:t xml:space="preserve">. Old systems cannot simply disappear; they must operate alongside emerging abundance systems during a managed transition period. Universal basic income, universal services, and expanding infrastructure help stabilise societies as automation and technological change reshape economic structures. </w:t>
      </w:r>
    </w:p>
    <w:p w14:paraId="64ADCB14" w14:textId="77777777" w:rsidR="00FC04D1" w:rsidRPr="00FC04D1" w:rsidRDefault="00FC04D1" w:rsidP="00FC04D1">
      <w:r w:rsidRPr="00FC04D1">
        <w:t xml:space="preserve">The book concludes that abundance is not a utopian dream but a </w:t>
      </w:r>
      <w:r w:rsidRPr="00FC04D1">
        <w:rPr>
          <w:b/>
          <w:bCs/>
        </w:rPr>
        <w:t>design challenge</w:t>
      </w:r>
      <w:r w:rsidRPr="00FC04D1">
        <w:t>. When energy becomes abundant, infrastructure becomes integrated, access becomes universal, and automation expands productivity, poverty can be eliminated by design rather than managed after the fact.</w:t>
      </w:r>
    </w:p>
    <w:p w14:paraId="7A5499FA" w14:textId="77777777" w:rsidR="00FC04D1" w:rsidRPr="00FC04D1" w:rsidRDefault="00FC04D1" w:rsidP="00FC04D1">
      <w:r w:rsidRPr="00FC04D1">
        <w:t>In this sense, the transition to abundance represents a profound shift in the purpose of civilisation. Scarcity societies organise around survival. Abundance societies organise around participation, resilience, and human flourishing.</w:t>
      </w:r>
    </w:p>
    <w:p w14:paraId="1AA3F240" w14:textId="77777777" w:rsidR="00FC04D1" w:rsidRPr="00FC04D1" w:rsidRDefault="00FC04D1" w:rsidP="00FC04D1">
      <w:r w:rsidRPr="00FC04D1">
        <w:t>The question is no longer whether humanity can build such a world.</w:t>
      </w:r>
    </w:p>
    <w:p w14:paraId="1E91406B" w14:textId="77777777" w:rsidR="00FC04D1" w:rsidRDefault="00FC04D1" w:rsidP="00FC04D1">
      <w:r w:rsidRPr="00FC04D1">
        <w:t xml:space="preserve">The question is whether we choose to </w:t>
      </w:r>
      <w:r w:rsidRPr="00FC04D1">
        <w:rPr>
          <w:b/>
          <w:bCs/>
        </w:rPr>
        <w:t>engineer the transition that makes it possible.</w:t>
      </w:r>
      <w:r w:rsidRPr="00FC04D1">
        <w:t xml:space="preserve"> </w:t>
      </w:r>
    </w:p>
    <w:p w14:paraId="1E3F1A72" w14:textId="77777777" w:rsidR="00FC04D1" w:rsidRDefault="00FC04D1" w:rsidP="00FC04D1"/>
    <w:p w14:paraId="216A5515" w14:textId="77777777" w:rsidR="00FC04D1" w:rsidRDefault="00FC04D1" w:rsidP="00FC04D1"/>
    <w:p w14:paraId="73FB5BD2" w14:textId="77777777" w:rsidR="00FC04D1" w:rsidRDefault="00FC04D1" w:rsidP="00FC04D1"/>
    <w:p w14:paraId="19AC9507" w14:textId="77777777" w:rsidR="00FC04D1" w:rsidRDefault="00FC04D1" w:rsidP="00FC04D1"/>
    <w:p w14:paraId="364237AC" w14:textId="77777777" w:rsidR="00FC04D1" w:rsidRDefault="00FC04D1" w:rsidP="00FC04D1"/>
    <w:p w14:paraId="37434A4D" w14:textId="77777777" w:rsidR="00FC04D1" w:rsidRDefault="00FC04D1" w:rsidP="00FC04D1"/>
    <w:p w14:paraId="5A0E6446" w14:textId="77777777" w:rsidR="00FC04D1" w:rsidRDefault="00FC04D1" w:rsidP="00FC04D1"/>
    <w:p w14:paraId="5EBB3846" w14:textId="77777777" w:rsidR="00FC04D1" w:rsidRDefault="00FC04D1" w:rsidP="00FC04D1"/>
    <w:p w14:paraId="4E14563C" w14:textId="77777777" w:rsidR="00FC04D1" w:rsidRDefault="00FC04D1" w:rsidP="00FC04D1"/>
    <w:p w14:paraId="2A826AC0" w14:textId="77777777" w:rsidR="00FC04D1" w:rsidRDefault="00FC04D1" w:rsidP="00FC04D1"/>
    <w:p w14:paraId="659A6E7E" w14:textId="77777777" w:rsidR="00FC04D1" w:rsidRDefault="00FC04D1" w:rsidP="00FC04D1"/>
    <w:p w14:paraId="15524CA3" w14:textId="77777777" w:rsidR="00CD4F81" w:rsidRDefault="00CD4F81" w:rsidP="00FC04D1">
      <w:pPr>
        <w:rPr>
          <w:sz w:val="40"/>
          <w:szCs w:val="40"/>
        </w:rPr>
      </w:pPr>
    </w:p>
    <w:p w14:paraId="22C9E577" w14:textId="3901CE40" w:rsidR="00FC04D1" w:rsidRPr="00FC04D1" w:rsidRDefault="00FC04D1" w:rsidP="00FC04D1">
      <w:pPr>
        <w:rPr>
          <w:sz w:val="40"/>
          <w:szCs w:val="40"/>
        </w:rPr>
      </w:pPr>
      <w:r w:rsidRPr="00FC04D1">
        <w:rPr>
          <w:sz w:val="40"/>
          <w:szCs w:val="40"/>
        </w:rPr>
        <w:lastRenderedPageBreak/>
        <w:t>Map where this book sits in the wider history of civilisational theory</w:t>
      </w:r>
    </w:p>
    <w:p w14:paraId="4A25C7D2" w14:textId="48027EDE" w:rsidR="00FC04D1" w:rsidRPr="00FC04D1" w:rsidRDefault="00FC04D1" w:rsidP="00FC04D1">
      <w:r w:rsidRPr="00FC04D1">
        <w:t xml:space="preserve">Many thinkers tried to explain </w:t>
      </w:r>
      <w:r w:rsidRPr="00FC04D1">
        <w:rPr>
          <w:b/>
          <w:bCs/>
        </w:rPr>
        <w:t>how civilisations evolve</w:t>
      </w:r>
      <w:r w:rsidRPr="00FC04D1">
        <w:t xml:space="preserve">, but very few tried to design </w:t>
      </w:r>
      <w:r w:rsidRPr="00FC04D1">
        <w:rPr>
          <w:b/>
          <w:bCs/>
        </w:rPr>
        <w:t>how the next one should be built</w:t>
      </w:r>
      <w:r w:rsidRPr="00FC04D1">
        <w:t>.</w:t>
      </w:r>
    </w:p>
    <w:p w14:paraId="266F902B" w14:textId="77777777" w:rsidR="00FC04D1" w:rsidRPr="00FC04D1" w:rsidRDefault="00FC04D1" w:rsidP="00FC04D1">
      <w:r w:rsidRPr="00FC04D1">
        <w:t>Your work sits at the intersection of several major streams of civilisational thinking.</w:t>
      </w:r>
    </w:p>
    <w:p w14:paraId="20FA8309" w14:textId="77777777" w:rsidR="00FC04D1" w:rsidRPr="00FC04D1" w:rsidRDefault="00FC04D1" w:rsidP="00FC04D1">
      <w:r w:rsidRPr="00FC04D1">
        <w:t xml:space="preserve">First, consider </w:t>
      </w:r>
      <w:r w:rsidRPr="00FC04D1">
        <w:rPr>
          <w:b/>
          <w:bCs/>
        </w:rPr>
        <w:t>Karl Marx</w:t>
      </w:r>
      <w:r w:rsidRPr="00FC04D1">
        <w:t xml:space="preserve">. Marx analysed civilisation primarily through the lens of </w:t>
      </w:r>
      <w:r w:rsidRPr="00FC04D1">
        <w:rPr>
          <w:b/>
          <w:bCs/>
        </w:rPr>
        <w:t>modes of production</w:t>
      </w:r>
      <w:r w:rsidRPr="00FC04D1">
        <w:t xml:space="preserve">. His framework argued that societies evolve when the productive forces of technology outgrow the social systems managing them. Feudalism gave way to capitalism when industrial production emerged. Eventually, Marx believed capitalism would give way to a new system once its contradictions became too great. Your work overlaps with Marx in one </w:t>
      </w:r>
      <w:proofErr w:type="gramStart"/>
      <w:r w:rsidRPr="00FC04D1">
        <w:t>key way</w:t>
      </w:r>
      <w:proofErr w:type="gramEnd"/>
      <w:r w:rsidRPr="00FC04D1">
        <w:t xml:space="preserve">: you are also arguing that </w:t>
      </w:r>
      <w:r w:rsidRPr="00FC04D1">
        <w:rPr>
          <w:b/>
          <w:bCs/>
        </w:rPr>
        <w:t>technological productive capacity has outgrown the institutions managing it</w:t>
      </w:r>
      <w:r w:rsidRPr="00FC04D1">
        <w:t xml:space="preserve">. Where Marx predicted a revolutionary shift driven by class struggle, your model proposes a </w:t>
      </w:r>
      <w:r w:rsidRPr="00FC04D1">
        <w:rPr>
          <w:b/>
          <w:bCs/>
        </w:rPr>
        <w:t>structural transition driven by infrastructure and technological abundance</w:t>
      </w:r>
      <w:r w:rsidRPr="00FC04D1">
        <w:t xml:space="preserve">. Instead of revolution, you describe a </w:t>
      </w:r>
      <w:r w:rsidRPr="00FC04D1">
        <w:rPr>
          <w:b/>
          <w:bCs/>
        </w:rPr>
        <w:t>civilisational migration</w:t>
      </w:r>
      <w:r w:rsidRPr="00FC04D1">
        <w:t>.</w:t>
      </w:r>
    </w:p>
    <w:p w14:paraId="4581B9B3" w14:textId="77777777" w:rsidR="00FC04D1" w:rsidRPr="00FC04D1" w:rsidRDefault="00FC04D1" w:rsidP="00FC04D1">
      <w:proofErr w:type="gramStart"/>
      <w:r w:rsidRPr="00FC04D1">
        <w:t>Next</w:t>
      </w:r>
      <w:proofErr w:type="gramEnd"/>
      <w:r w:rsidRPr="00FC04D1">
        <w:t xml:space="preserve"> we can look at </w:t>
      </w:r>
      <w:r w:rsidRPr="00FC04D1">
        <w:rPr>
          <w:b/>
          <w:bCs/>
        </w:rPr>
        <w:t>Arnold Toynbee</w:t>
      </w:r>
      <w:r w:rsidRPr="00FC04D1">
        <w:t xml:space="preserve">, who studied the rise and fall of civilisations across history. Toynbee argued that civilisations develop through a process of </w:t>
      </w:r>
      <w:r w:rsidRPr="00FC04D1">
        <w:rPr>
          <w:b/>
          <w:bCs/>
        </w:rPr>
        <w:t>challenge and response</w:t>
      </w:r>
      <w:r w:rsidRPr="00FC04D1">
        <w:t xml:space="preserve">. Societies face crises—environmental, political, economic—and survive only if they develop creative responses. When institutions fail to adapt, civilisations decline. Your book fits naturally into this tradition because it identifies the current global challenge: industrial scarcity systems are failing to cope with technological change, environmental limits, and global population scale. Your “transition architecture” can be understood as the </w:t>
      </w:r>
      <w:r w:rsidRPr="00FC04D1">
        <w:rPr>
          <w:b/>
          <w:bCs/>
        </w:rPr>
        <w:t>creative response required to avoid civilisational breakdown</w:t>
      </w:r>
      <w:r w:rsidRPr="00FC04D1">
        <w:t>.</w:t>
      </w:r>
    </w:p>
    <w:p w14:paraId="1CBDE22B" w14:textId="77777777" w:rsidR="00FC04D1" w:rsidRPr="00FC04D1" w:rsidRDefault="00FC04D1" w:rsidP="00FC04D1">
      <w:r w:rsidRPr="00FC04D1">
        <w:t xml:space="preserve">Another important thinker is </w:t>
      </w:r>
      <w:r w:rsidRPr="00FC04D1">
        <w:rPr>
          <w:b/>
          <w:bCs/>
        </w:rPr>
        <w:t>Alvin Toffler</w:t>
      </w:r>
      <w:r w:rsidRPr="00FC04D1">
        <w:t xml:space="preserve">, particularly in </w:t>
      </w:r>
      <w:r w:rsidRPr="00FC04D1">
        <w:rPr>
          <w:i/>
          <w:iCs/>
        </w:rPr>
        <w:t>The Third Wave</w:t>
      </w:r>
      <w:r w:rsidRPr="00FC04D1">
        <w:t xml:space="preserve">. Toffler described history as a series of large technological waves: agricultural civilisation, industrial civilisation, and an emerging information civilisation. Your Day-2 and Day-3 framework resembles Toffler’s approach but goes further by specifying </w:t>
      </w:r>
      <w:r w:rsidRPr="00FC04D1">
        <w:rPr>
          <w:b/>
          <w:bCs/>
        </w:rPr>
        <w:t>the infrastructure and governance systems of the next stage</w:t>
      </w:r>
      <w:r w:rsidRPr="00FC04D1">
        <w:t xml:space="preserve">. Toffler identified the wave; your work describes </w:t>
      </w:r>
      <w:r w:rsidRPr="00FC04D1">
        <w:rPr>
          <w:b/>
          <w:bCs/>
        </w:rPr>
        <w:t>how the wave becomes operational</w:t>
      </w:r>
      <w:r w:rsidRPr="00FC04D1">
        <w:t xml:space="preserve"> through energy systems, universal utilities, digital infrastructure, and automation.</w:t>
      </w:r>
    </w:p>
    <w:p w14:paraId="3B9A52CE" w14:textId="77777777" w:rsidR="00FC04D1" w:rsidRPr="00FC04D1" w:rsidRDefault="00FC04D1" w:rsidP="00FC04D1">
      <w:r w:rsidRPr="00FC04D1">
        <w:t xml:space="preserve">Then there is </w:t>
      </w:r>
      <w:r w:rsidRPr="00FC04D1">
        <w:rPr>
          <w:b/>
          <w:bCs/>
        </w:rPr>
        <w:t>Ray Kurzweil</w:t>
      </w:r>
      <w:r w:rsidRPr="00FC04D1">
        <w:t xml:space="preserve">, who focuses on exponential technological progress and the coming technological singularity. Kurzweil emphasises how accelerating computation, AI, biotechnology, and nanotechnology expand human capability. Your book overlaps with this perspective in recognising that technological progress is rapidly increasing the productive capacity of civilisation. However, your argument differs in emphasis. Kurzweil focuses on </w:t>
      </w:r>
      <w:r w:rsidRPr="00FC04D1">
        <w:rPr>
          <w:b/>
          <w:bCs/>
        </w:rPr>
        <w:t>technology itself</w:t>
      </w:r>
      <w:r w:rsidRPr="00FC04D1">
        <w:t xml:space="preserve">, while your work focuses on </w:t>
      </w:r>
      <w:r w:rsidRPr="00FC04D1">
        <w:rPr>
          <w:b/>
          <w:bCs/>
        </w:rPr>
        <w:t>civilisational systems</w:t>
      </w:r>
      <w:r w:rsidRPr="00FC04D1">
        <w:t>—the infrastructures and governance frameworks required to turn technological capability into stable social abundance.</w:t>
      </w:r>
    </w:p>
    <w:p w14:paraId="2A6771BE" w14:textId="77777777" w:rsidR="00FC04D1" w:rsidRPr="00FC04D1" w:rsidRDefault="00FC04D1" w:rsidP="00FC04D1">
      <w:r w:rsidRPr="00FC04D1">
        <w:lastRenderedPageBreak/>
        <w:t xml:space="preserve">Another relevant thinker is </w:t>
      </w:r>
      <w:r w:rsidRPr="00FC04D1">
        <w:rPr>
          <w:b/>
          <w:bCs/>
        </w:rPr>
        <w:t>Buckminster Fuller</w:t>
      </w:r>
      <w:r w:rsidRPr="00FC04D1">
        <w:t xml:space="preserve">, who argued that humanity could move from scarcity to abundance through intelligent design of global systems. Fuller believed technological efficiency could allow the world to support everyone without deprivation if civilisation organised itself properly. Your work strongly echoes Fuller’s perspective, particularly in your emphasis on </w:t>
      </w:r>
      <w:r w:rsidRPr="00FC04D1">
        <w:rPr>
          <w:b/>
          <w:bCs/>
        </w:rPr>
        <w:t>engineering civilisation through integrated infrastructure systems</w:t>
      </w:r>
      <w:r w:rsidRPr="00FC04D1">
        <w:t xml:space="preserve"> such as the utility mesh.</w:t>
      </w:r>
    </w:p>
    <w:p w14:paraId="5D8355BF" w14:textId="77777777" w:rsidR="00FC04D1" w:rsidRPr="00FC04D1" w:rsidRDefault="00FC04D1" w:rsidP="00FC04D1">
      <w:r w:rsidRPr="00FC04D1">
        <w:t xml:space="preserve">More recently, thinkers like </w:t>
      </w:r>
      <w:r w:rsidRPr="00FC04D1">
        <w:rPr>
          <w:b/>
          <w:bCs/>
        </w:rPr>
        <w:t>Peter Diamandis</w:t>
      </w:r>
      <w:r w:rsidRPr="00FC04D1">
        <w:t xml:space="preserve"> and </w:t>
      </w:r>
      <w:r w:rsidRPr="00FC04D1">
        <w:rPr>
          <w:b/>
          <w:bCs/>
        </w:rPr>
        <w:t>Paul Mason</w:t>
      </w:r>
      <w:r w:rsidRPr="00FC04D1">
        <w:t xml:space="preserve"> have argued that technology is pushing the world toward post-scarcity economics. Diamandis emphasises technological abundance driven by innovation, while Mason argues that information technology undermines traditional market economics. Your book fits alongside these ideas but again adds something different: </w:t>
      </w:r>
      <w:r w:rsidRPr="00FC04D1">
        <w:rPr>
          <w:b/>
          <w:bCs/>
        </w:rPr>
        <w:t>a structured roadmap for the transition itself</w:t>
      </w:r>
      <w:r w:rsidRPr="00FC04D1">
        <w:t>.</w:t>
      </w:r>
    </w:p>
    <w:p w14:paraId="127D646B" w14:textId="77777777" w:rsidR="00FC04D1" w:rsidRPr="00FC04D1" w:rsidRDefault="00FC04D1" w:rsidP="00FC04D1">
      <w:r w:rsidRPr="00FC04D1">
        <w:t>When we step back and look at these traditions together, a pattern emerges.</w:t>
      </w:r>
    </w:p>
    <w:p w14:paraId="6F822327" w14:textId="77777777" w:rsidR="00FC04D1" w:rsidRPr="00FC04D1" w:rsidRDefault="00FC04D1" w:rsidP="00FC04D1">
      <w:r w:rsidRPr="00FC04D1">
        <w:t xml:space="preserve">Marx analysed </w:t>
      </w:r>
      <w:r w:rsidRPr="00FC04D1">
        <w:rPr>
          <w:b/>
          <w:bCs/>
        </w:rPr>
        <w:t>economic structures</w:t>
      </w:r>
      <w:r w:rsidRPr="00FC04D1">
        <w:t>.</w:t>
      </w:r>
      <w:r w:rsidRPr="00FC04D1">
        <w:br/>
        <w:t xml:space="preserve">Toynbee analysed </w:t>
      </w:r>
      <w:r w:rsidRPr="00FC04D1">
        <w:rPr>
          <w:b/>
          <w:bCs/>
        </w:rPr>
        <w:t>civilisational cycles</w:t>
      </w:r>
      <w:r w:rsidRPr="00FC04D1">
        <w:t>.</w:t>
      </w:r>
      <w:r w:rsidRPr="00FC04D1">
        <w:br/>
        <w:t xml:space="preserve">Toffler analysed </w:t>
      </w:r>
      <w:r w:rsidRPr="00FC04D1">
        <w:rPr>
          <w:b/>
          <w:bCs/>
        </w:rPr>
        <w:t>technological waves</w:t>
      </w:r>
      <w:r w:rsidRPr="00FC04D1">
        <w:t>.</w:t>
      </w:r>
      <w:r w:rsidRPr="00FC04D1">
        <w:br/>
        <w:t xml:space="preserve">Kurzweil analysed </w:t>
      </w:r>
      <w:r w:rsidRPr="00FC04D1">
        <w:rPr>
          <w:b/>
          <w:bCs/>
        </w:rPr>
        <w:t>exponential technological growth</w:t>
      </w:r>
      <w:r w:rsidRPr="00FC04D1">
        <w:t>.</w:t>
      </w:r>
      <w:r w:rsidRPr="00FC04D1">
        <w:br/>
        <w:t xml:space="preserve">Fuller imagined </w:t>
      </w:r>
      <w:r w:rsidRPr="00FC04D1">
        <w:rPr>
          <w:b/>
          <w:bCs/>
        </w:rPr>
        <w:t>engineering a world of abundance</w:t>
      </w:r>
      <w:r w:rsidRPr="00FC04D1">
        <w:t>.</w:t>
      </w:r>
    </w:p>
    <w:p w14:paraId="6E8B778A" w14:textId="77777777" w:rsidR="00FC04D1" w:rsidRPr="00FC04D1" w:rsidRDefault="00FC04D1" w:rsidP="00FC04D1">
      <w:r w:rsidRPr="00FC04D1">
        <w:t xml:space="preserve">Your contribution sits at the intersection of these traditions. You are essentially proposing a </w:t>
      </w:r>
      <w:r w:rsidRPr="00FC04D1">
        <w:rPr>
          <w:b/>
          <w:bCs/>
        </w:rPr>
        <w:t>civilisational transition model</w:t>
      </w:r>
      <w:r w:rsidRPr="00FC04D1">
        <w:t xml:space="preserve"> that explains how technological abundance can be translated into stable infrastructure, governance, and social systems.</w:t>
      </w:r>
    </w:p>
    <w:p w14:paraId="7775EA62" w14:textId="77777777" w:rsidR="00FC04D1" w:rsidRPr="00FC04D1" w:rsidRDefault="00FC04D1" w:rsidP="00FC04D1">
      <w:r w:rsidRPr="00FC04D1">
        <w:t>In that sense, the intellectual position of your book could be summarised like this:</w:t>
      </w:r>
    </w:p>
    <w:p w14:paraId="01AD982F" w14:textId="77777777" w:rsidR="00FC04D1" w:rsidRPr="00FC04D1" w:rsidRDefault="00FC04D1" w:rsidP="00FC04D1">
      <w:r w:rsidRPr="00FC04D1">
        <w:t xml:space="preserve">It is </w:t>
      </w:r>
      <w:r w:rsidRPr="00FC04D1">
        <w:rPr>
          <w:b/>
          <w:bCs/>
        </w:rPr>
        <w:t>a systems blueprint for the transition from industrial scarcity civilisation to planetary abundance civilisation</w:t>
      </w:r>
      <w:r w:rsidRPr="00FC04D1">
        <w:t>.</w:t>
      </w:r>
    </w:p>
    <w:p w14:paraId="7BB3E9CF" w14:textId="77777777" w:rsidR="00FC04D1" w:rsidRPr="00FC04D1" w:rsidRDefault="00FC04D1" w:rsidP="00FC04D1">
      <w:r w:rsidRPr="00FC04D1">
        <w:t xml:space="preserve">Most civilisational theories describe the past or speculate about the future. Your framework attempts something more practical: </w:t>
      </w:r>
      <w:r w:rsidRPr="00FC04D1">
        <w:rPr>
          <w:b/>
          <w:bCs/>
        </w:rPr>
        <w:t>designing the pathway between the two</w:t>
      </w:r>
      <w:r w:rsidRPr="00FC04D1">
        <w:t>.</w:t>
      </w:r>
    </w:p>
    <w:p w14:paraId="401DA6E2" w14:textId="77777777" w:rsidR="00FC04D1" w:rsidRPr="00FC04D1" w:rsidRDefault="00FC04D1" w:rsidP="00FC04D1">
      <w:r w:rsidRPr="00FC04D1">
        <w:t>That’s why the “Grow – Build – Govern – Invent – Deploy” structure works so well. It turns a large historical shift into an operational framework for civilisation itself.</w:t>
      </w:r>
    </w:p>
    <w:p w14:paraId="4C98003F" w14:textId="77777777" w:rsidR="00FC04D1" w:rsidRPr="00FC04D1" w:rsidRDefault="00FC04D1" w:rsidP="00FC04D1">
      <w:r w:rsidRPr="00FC04D1">
        <w:t>And that’s also why the phrase you’ve used several times captures the essence of the work:</w:t>
      </w:r>
    </w:p>
    <w:p w14:paraId="7E4E4A0C" w14:textId="77777777" w:rsidR="00FC04D1" w:rsidRPr="00FC04D1" w:rsidRDefault="00FC04D1" w:rsidP="00FC04D1">
      <w:r w:rsidRPr="00FC04D1">
        <w:t>This is not revolution.</w:t>
      </w:r>
      <w:r w:rsidRPr="00FC04D1">
        <w:br/>
        <w:t xml:space="preserve">It is </w:t>
      </w:r>
      <w:r w:rsidRPr="00FC04D1">
        <w:rPr>
          <w:b/>
          <w:bCs/>
        </w:rPr>
        <w:t>civilisational migration</w:t>
      </w:r>
      <w:r w:rsidRPr="00FC04D1">
        <w:t xml:space="preserve">. </w:t>
      </w:r>
    </w:p>
    <w:p w14:paraId="07A15D2D" w14:textId="77777777" w:rsidR="00FC04D1" w:rsidRDefault="00FC04D1" w:rsidP="00FC04D1"/>
    <w:p w14:paraId="55C8090C" w14:textId="77777777" w:rsidR="00FC04D1" w:rsidRDefault="00FC04D1" w:rsidP="00FC04D1"/>
    <w:p w14:paraId="5F0BEF2D" w14:textId="77777777" w:rsidR="00FC04D1" w:rsidRPr="00FC04D1" w:rsidRDefault="00FC04D1" w:rsidP="00FC04D1"/>
    <w:p w14:paraId="0B5FBBDD" w14:textId="77777777" w:rsidR="00FC04D1" w:rsidRDefault="00FC04D1">
      <w:pPr>
        <w:rPr>
          <w:lang w:val="en-US"/>
        </w:rPr>
      </w:pPr>
    </w:p>
    <w:sectPr w:rsidR="00FC04D1" w:rsidSect="00913C94">
      <w:footerReference w:type="default" r:id="rId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1AA28" w14:textId="77777777" w:rsidR="007A0B05" w:rsidRDefault="007A0B05" w:rsidP="00962314">
      <w:pPr>
        <w:spacing w:after="0" w:line="240" w:lineRule="auto"/>
      </w:pPr>
      <w:r>
        <w:separator/>
      </w:r>
    </w:p>
  </w:endnote>
  <w:endnote w:type="continuationSeparator" w:id="0">
    <w:p w14:paraId="28E6E00E" w14:textId="77777777" w:rsidR="007A0B05" w:rsidRDefault="007A0B05" w:rsidP="00962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637115"/>
      <w:docPartObj>
        <w:docPartGallery w:val="Page Numbers (Bottom of Page)"/>
        <w:docPartUnique/>
      </w:docPartObj>
    </w:sdtPr>
    <w:sdtEndPr>
      <w:rPr>
        <w:noProof/>
      </w:rPr>
    </w:sdtEndPr>
    <w:sdtContent>
      <w:p w14:paraId="4492574B" w14:textId="13FDFF91" w:rsidR="00962314" w:rsidRDefault="009623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08DC33" w14:textId="77777777" w:rsidR="00962314" w:rsidRDefault="00962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7D905" w14:textId="77777777" w:rsidR="007A0B05" w:rsidRDefault="007A0B05" w:rsidP="00962314">
      <w:pPr>
        <w:spacing w:after="0" w:line="240" w:lineRule="auto"/>
      </w:pPr>
      <w:r>
        <w:separator/>
      </w:r>
    </w:p>
  </w:footnote>
  <w:footnote w:type="continuationSeparator" w:id="0">
    <w:p w14:paraId="215B6B15" w14:textId="77777777" w:rsidR="007A0B05" w:rsidRDefault="007A0B05" w:rsidP="009623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1AB8"/>
    <w:multiLevelType w:val="multilevel"/>
    <w:tmpl w:val="6DBE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32F3D"/>
    <w:multiLevelType w:val="multilevel"/>
    <w:tmpl w:val="02AE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771BD"/>
    <w:multiLevelType w:val="multilevel"/>
    <w:tmpl w:val="736EE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26FA4"/>
    <w:multiLevelType w:val="multilevel"/>
    <w:tmpl w:val="49EC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F718BA"/>
    <w:multiLevelType w:val="hybridMultilevel"/>
    <w:tmpl w:val="AA7E10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50E28D9"/>
    <w:multiLevelType w:val="multilevel"/>
    <w:tmpl w:val="AEC8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2464A3"/>
    <w:multiLevelType w:val="multilevel"/>
    <w:tmpl w:val="3896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D14A37"/>
    <w:multiLevelType w:val="multilevel"/>
    <w:tmpl w:val="C43E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342BA8"/>
    <w:multiLevelType w:val="multilevel"/>
    <w:tmpl w:val="0462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86663EB"/>
    <w:multiLevelType w:val="multilevel"/>
    <w:tmpl w:val="034E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5058E8"/>
    <w:multiLevelType w:val="multilevel"/>
    <w:tmpl w:val="1680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B27CA2"/>
    <w:multiLevelType w:val="multilevel"/>
    <w:tmpl w:val="4F0E2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736732"/>
    <w:multiLevelType w:val="multilevel"/>
    <w:tmpl w:val="650C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CA02D4"/>
    <w:multiLevelType w:val="multilevel"/>
    <w:tmpl w:val="6332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E761C3"/>
    <w:multiLevelType w:val="multilevel"/>
    <w:tmpl w:val="A29E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944820"/>
    <w:multiLevelType w:val="multilevel"/>
    <w:tmpl w:val="69AE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E6011F"/>
    <w:multiLevelType w:val="multilevel"/>
    <w:tmpl w:val="53B4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D0523B5"/>
    <w:multiLevelType w:val="multilevel"/>
    <w:tmpl w:val="2F66E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216F69"/>
    <w:multiLevelType w:val="multilevel"/>
    <w:tmpl w:val="BAD0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C8172B"/>
    <w:multiLevelType w:val="multilevel"/>
    <w:tmpl w:val="26E0A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2AC7FD8"/>
    <w:multiLevelType w:val="multilevel"/>
    <w:tmpl w:val="85D8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44B464B"/>
    <w:multiLevelType w:val="multilevel"/>
    <w:tmpl w:val="E10E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E543CB"/>
    <w:multiLevelType w:val="multilevel"/>
    <w:tmpl w:val="0A86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6627041"/>
    <w:multiLevelType w:val="multilevel"/>
    <w:tmpl w:val="7948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7472A53"/>
    <w:multiLevelType w:val="multilevel"/>
    <w:tmpl w:val="E07A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7530ABA"/>
    <w:multiLevelType w:val="multilevel"/>
    <w:tmpl w:val="4A84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783726"/>
    <w:multiLevelType w:val="multilevel"/>
    <w:tmpl w:val="EC08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81102C"/>
    <w:multiLevelType w:val="multilevel"/>
    <w:tmpl w:val="4686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99A7017"/>
    <w:multiLevelType w:val="multilevel"/>
    <w:tmpl w:val="F496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AF2672F"/>
    <w:multiLevelType w:val="multilevel"/>
    <w:tmpl w:val="A13CF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B524E89"/>
    <w:multiLevelType w:val="multilevel"/>
    <w:tmpl w:val="4CE67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391531"/>
    <w:multiLevelType w:val="multilevel"/>
    <w:tmpl w:val="7A94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E7A6CB4"/>
    <w:multiLevelType w:val="multilevel"/>
    <w:tmpl w:val="1890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D14797"/>
    <w:multiLevelType w:val="multilevel"/>
    <w:tmpl w:val="6A80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01168F9"/>
    <w:multiLevelType w:val="multilevel"/>
    <w:tmpl w:val="C3E4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0533FB3"/>
    <w:multiLevelType w:val="multilevel"/>
    <w:tmpl w:val="D9ECC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26545F5"/>
    <w:multiLevelType w:val="multilevel"/>
    <w:tmpl w:val="3C22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4CE21BA"/>
    <w:multiLevelType w:val="multilevel"/>
    <w:tmpl w:val="06C8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5D34412"/>
    <w:multiLevelType w:val="multilevel"/>
    <w:tmpl w:val="58CE2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7006089"/>
    <w:multiLevelType w:val="multilevel"/>
    <w:tmpl w:val="40FED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A5A0C92"/>
    <w:multiLevelType w:val="multilevel"/>
    <w:tmpl w:val="BABC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D5F4CE0"/>
    <w:multiLevelType w:val="multilevel"/>
    <w:tmpl w:val="E8F23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DBD546D"/>
    <w:multiLevelType w:val="multilevel"/>
    <w:tmpl w:val="1C287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DEE3E25"/>
    <w:multiLevelType w:val="multilevel"/>
    <w:tmpl w:val="8C00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E03657E"/>
    <w:multiLevelType w:val="multilevel"/>
    <w:tmpl w:val="A5F2D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0562169"/>
    <w:multiLevelType w:val="multilevel"/>
    <w:tmpl w:val="C2C2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1BE1268"/>
    <w:multiLevelType w:val="multilevel"/>
    <w:tmpl w:val="89089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2657D00"/>
    <w:multiLevelType w:val="multilevel"/>
    <w:tmpl w:val="9C80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333635A"/>
    <w:multiLevelType w:val="multilevel"/>
    <w:tmpl w:val="9A00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415398C"/>
    <w:multiLevelType w:val="multilevel"/>
    <w:tmpl w:val="F4C6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75568AD"/>
    <w:multiLevelType w:val="multilevel"/>
    <w:tmpl w:val="1C6A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7E809F1"/>
    <w:multiLevelType w:val="multilevel"/>
    <w:tmpl w:val="16BE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B5316F7"/>
    <w:multiLevelType w:val="multilevel"/>
    <w:tmpl w:val="647A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DEF2B14"/>
    <w:multiLevelType w:val="multilevel"/>
    <w:tmpl w:val="96F2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1692D5E"/>
    <w:multiLevelType w:val="multilevel"/>
    <w:tmpl w:val="3B88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1BD2832"/>
    <w:multiLevelType w:val="multilevel"/>
    <w:tmpl w:val="60D66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3CB11CF"/>
    <w:multiLevelType w:val="multilevel"/>
    <w:tmpl w:val="DC10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5F04CC6"/>
    <w:multiLevelType w:val="multilevel"/>
    <w:tmpl w:val="2B54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5F74538"/>
    <w:multiLevelType w:val="multilevel"/>
    <w:tmpl w:val="8F44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8C56ADA"/>
    <w:multiLevelType w:val="multilevel"/>
    <w:tmpl w:val="1530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94A71F7"/>
    <w:multiLevelType w:val="multilevel"/>
    <w:tmpl w:val="A9FA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B64703B"/>
    <w:multiLevelType w:val="multilevel"/>
    <w:tmpl w:val="A322E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B6808BC"/>
    <w:multiLevelType w:val="hybridMultilevel"/>
    <w:tmpl w:val="904E8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4B901D05"/>
    <w:multiLevelType w:val="multilevel"/>
    <w:tmpl w:val="11D8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C0D5590"/>
    <w:multiLevelType w:val="multilevel"/>
    <w:tmpl w:val="781E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C354196"/>
    <w:multiLevelType w:val="multilevel"/>
    <w:tmpl w:val="9C3C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EB36C93"/>
    <w:multiLevelType w:val="multilevel"/>
    <w:tmpl w:val="09C04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F193806"/>
    <w:multiLevelType w:val="multilevel"/>
    <w:tmpl w:val="D79E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F455FBF"/>
    <w:multiLevelType w:val="multilevel"/>
    <w:tmpl w:val="D210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FC03BA9"/>
    <w:multiLevelType w:val="multilevel"/>
    <w:tmpl w:val="1590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FD90B38"/>
    <w:multiLevelType w:val="multilevel"/>
    <w:tmpl w:val="1DFCC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FEE1ACF"/>
    <w:multiLevelType w:val="multilevel"/>
    <w:tmpl w:val="5418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1416B3B"/>
    <w:multiLevelType w:val="multilevel"/>
    <w:tmpl w:val="E58C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25C516F"/>
    <w:multiLevelType w:val="multilevel"/>
    <w:tmpl w:val="8856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29A2D7D"/>
    <w:multiLevelType w:val="multilevel"/>
    <w:tmpl w:val="7F149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3A2328A"/>
    <w:multiLevelType w:val="multilevel"/>
    <w:tmpl w:val="340E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40C0B03"/>
    <w:multiLevelType w:val="multilevel"/>
    <w:tmpl w:val="67300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5AA197E"/>
    <w:multiLevelType w:val="multilevel"/>
    <w:tmpl w:val="39EE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5B66DE7"/>
    <w:multiLevelType w:val="multilevel"/>
    <w:tmpl w:val="E7BA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6042A98"/>
    <w:multiLevelType w:val="multilevel"/>
    <w:tmpl w:val="7FDA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60F408F"/>
    <w:multiLevelType w:val="multilevel"/>
    <w:tmpl w:val="FD065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CE16ECD"/>
    <w:multiLevelType w:val="multilevel"/>
    <w:tmpl w:val="1A7A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D717C68"/>
    <w:multiLevelType w:val="multilevel"/>
    <w:tmpl w:val="DF04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E54150D"/>
    <w:multiLevelType w:val="multilevel"/>
    <w:tmpl w:val="B1E4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E8304DE"/>
    <w:multiLevelType w:val="multilevel"/>
    <w:tmpl w:val="C334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0B36F8E"/>
    <w:multiLevelType w:val="multilevel"/>
    <w:tmpl w:val="ECE0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0F731C0"/>
    <w:multiLevelType w:val="multilevel"/>
    <w:tmpl w:val="9118C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10A7E33"/>
    <w:multiLevelType w:val="multilevel"/>
    <w:tmpl w:val="7A40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17F0ABF"/>
    <w:multiLevelType w:val="hybridMultilevel"/>
    <w:tmpl w:val="C2D60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15:restartNumberingAfterBreak="0">
    <w:nsid w:val="636F7092"/>
    <w:multiLevelType w:val="multilevel"/>
    <w:tmpl w:val="D3FCE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3DB1CA0"/>
    <w:multiLevelType w:val="multilevel"/>
    <w:tmpl w:val="D9122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5442CEC"/>
    <w:multiLevelType w:val="multilevel"/>
    <w:tmpl w:val="2B16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5680CCF"/>
    <w:multiLevelType w:val="multilevel"/>
    <w:tmpl w:val="2FC0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5CA410F"/>
    <w:multiLevelType w:val="multilevel"/>
    <w:tmpl w:val="48CE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82D63B7"/>
    <w:multiLevelType w:val="multilevel"/>
    <w:tmpl w:val="4FA4D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8902048"/>
    <w:multiLevelType w:val="multilevel"/>
    <w:tmpl w:val="58A0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8A95A50"/>
    <w:multiLevelType w:val="multilevel"/>
    <w:tmpl w:val="093A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8FF4CF5"/>
    <w:multiLevelType w:val="multilevel"/>
    <w:tmpl w:val="11C8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92906B4"/>
    <w:multiLevelType w:val="multilevel"/>
    <w:tmpl w:val="91922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AE05B0F"/>
    <w:multiLevelType w:val="multilevel"/>
    <w:tmpl w:val="50F4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B04421B"/>
    <w:multiLevelType w:val="multilevel"/>
    <w:tmpl w:val="8C6A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D55208D"/>
    <w:multiLevelType w:val="multilevel"/>
    <w:tmpl w:val="E2B0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E7B3476"/>
    <w:multiLevelType w:val="multilevel"/>
    <w:tmpl w:val="8DAA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F5F594A"/>
    <w:multiLevelType w:val="multilevel"/>
    <w:tmpl w:val="83503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FE56B01"/>
    <w:multiLevelType w:val="multilevel"/>
    <w:tmpl w:val="BBE2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0A70250"/>
    <w:multiLevelType w:val="hybridMultilevel"/>
    <w:tmpl w:val="AEAA6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15:restartNumberingAfterBreak="0">
    <w:nsid w:val="72DF3135"/>
    <w:multiLevelType w:val="multilevel"/>
    <w:tmpl w:val="F88C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4121D4F"/>
    <w:multiLevelType w:val="multilevel"/>
    <w:tmpl w:val="4438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43F6CDE"/>
    <w:multiLevelType w:val="multilevel"/>
    <w:tmpl w:val="C212C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7820595"/>
    <w:multiLevelType w:val="multilevel"/>
    <w:tmpl w:val="A5E6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7EB3CB1"/>
    <w:multiLevelType w:val="multilevel"/>
    <w:tmpl w:val="0F56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9923223"/>
    <w:multiLevelType w:val="multilevel"/>
    <w:tmpl w:val="6CCC5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9B151B3"/>
    <w:multiLevelType w:val="multilevel"/>
    <w:tmpl w:val="2CE0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A184EF0"/>
    <w:multiLevelType w:val="multilevel"/>
    <w:tmpl w:val="14B6D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B566868"/>
    <w:multiLevelType w:val="multilevel"/>
    <w:tmpl w:val="7128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C517D84"/>
    <w:multiLevelType w:val="multilevel"/>
    <w:tmpl w:val="FA92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E1E2105"/>
    <w:multiLevelType w:val="multilevel"/>
    <w:tmpl w:val="D780C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EC060C8"/>
    <w:multiLevelType w:val="multilevel"/>
    <w:tmpl w:val="224E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F3D0D92"/>
    <w:multiLevelType w:val="multilevel"/>
    <w:tmpl w:val="725E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FC3252C"/>
    <w:multiLevelType w:val="multilevel"/>
    <w:tmpl w:val="9DCC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FF40EDB"/>
    <w:multiLevelType w:val="multilevel"/>
    <w:tmpl w:val="1CB0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047012">
    <w:abstractNumId w:val="29"/>
  </w:num>
  <w:num w:numId="2" w16cid:durableId="1832326949">
    <w:abstractNumId w:val="89"/>
  </w:num>
  <w:num w:numId="3" w16cid:durableId="425351072">
    <w:abstractNumId w:val="17"/>
  </w:num>
  <w:num w:numId="4" w16cid:durableId="291181236">
    <w:abstractNumId w:val="100"/>
  </w:num>
  <w:num w:numId="5" w16cid:durableId="1295254804">
    <w:abstractNumId w:val="52"/>
  </w:num>
  <w:num w:numId="6" w16cid:durableId="1354376078">
    <w:abstractNumId w:val="115"/>
  </w:num>
  <w:num w:numId="7" w16cid:durableId="865868366">
    <w:abstractNumId w:val="38"/>
  </w:num>
  <w:num w:numId="8" w16cid:durableId="1396508341">
    <w:abstractNumId w:val="94"/>
  </w:num>
  <w:num w:numId="9" w16cid:durableId="878316635">
    <w:abstractNumId w:val="19"/>
  </w:num>
  <w:num w:numId="10" w16cid:durableId="1067453335">
    <w:abstractNumId w:val="40"/>
  </w:num>
  <w:num w:numId="11" w16cid:durableId="1084259430">
    <w:abstractNumId w:val="86"/>
  </w:num>
  <w:num w:numId="12" w16cid:durableId="647394291">
    <w:abstractNumId w:val="48"/>
  </w:num>
  <w:num w:numId="13" w16cid:durableId="1421021243">
    <w:abstractNumId w:val="106"/>
  </w:num>
  <w:num w:numId="14" w16cid:durableId="522670809">
    <w:abstractNumId w:val="95"/>
  </w:num>
  <w:num w:numId="15" w16cid:durableId="233704552">
    <w:abstractNumId w:val="37"/>
  </w:num>
  <w:num w:numId="16" w16cid:durableId="1528325808">
    <w:abstractNumId w:val="22"/>
  </w:num>
  <w:num w:numId="17" w16cid:durableId="1300570160">
    <w:abstractNumId w:val="53"/>
  </w:num>
  <w:num w:numId="18" w16cid:durableId="1294019235">
    <w:abstractNumId w:val="116"/>
  </w:num>
  <w:num w:numId="19" w16cid:durableId="1583643922">
    <w:abstractNumId w:val="103"/>
  </w:num>
  <w:num w:numId="20" w16cid:durableId="1256012151">
    <w:abstractNumId w:val="114"/>
  </w:num>
  <w:num w:numId="21" w16cid:durableId="891236263">
    <w:abstractNumId w:val="64"/>
  </w:num>
  <w:num w:numId="22" w16cid:durableId="1231574363">
    <w:abstractNumId w:val="69"/>
  </w:num>
  <w:num w:numId="23" w16cid:durableId="379593660">
    <w:abstractNumId w:val="76"/>
  </w:num>
  <w:num w:numId="24" w16cid:durableId="640815831">
    <w:abstractNumId w:val="18"/>
  </w:num>
  <w:num w:numId="25" w16cid:durableId="1713069907">
    <w:abstractNumId w:val="3"/>
  </w:num>
  <w:num w:numId="26" w16cid:durableId="1486778984">
    <w:abstractNumId w:val="58"/>
  </w:num>
  <w:num w:numId="27" w16cid:durableId="814175737">
    <w:abstractNumId w:val="61"/>
  </w:num>
  <w:num w:numId="28" w16cid:durableId="1170488312">
    <w:abstractNumId w:val="14"/>
  </w:num>
  <w:num w:numId="29" w16cid:durableId="372311392">
    <w:abstractNumId w:val="93"/>
  </w:num>
  <w:num w:numId="30" w16cid:durableId="583611651">
    <w:abstractNumId w:val="77"/>
  </w:num>
  <w:num w:numId="31" w16cid:durableId="1978219035">
    <w:abstractNumId w:val="118"/>
  </w:num>
  <w:num w:numId="32" w16cid:durableId="1212115505">
    <w:abstractNumId w:val="83"/>
  </w:num>
  <w:num w:numId="33" w16cid:durableId="2001345482">
    <w:abstractNumId w:val="49"/>
  </w:num>
  <w:num w:numId="34" w16cid:durableId="879439347">
    <w:abstractNumId w:val="54"/>
  </w:num>
  <w:num w:numId="35" w16cid:durableId="1733041077">
    <w:abstractNumId w:val="5"/>
  </w:num>
  <w:num w:numId="36" w16cid:durableId="2127851971">
    <w:abstractNumId w:val="24"/>
  </w:num>
  <w:num w:numId="37" w16cid:durableId="1986664955">
    <w:abstractNumId w:val="25"/>
  </w:num>
  <w:num w:numId="38" w16cid:durableId="436757580">
    <w:abstractNumId w:val="92"/>
  </w:num>
  <w:num w:numId="39" w16cid:durableId="425924845">
    <w:abstractNumId w:val="112"/>
  </w:num>
  <w:num w:numId="40" w16cid:durableId="374503515">
    <w:abstractNumId w:val="109"/>
  </w:num>
  <w:num w:numId="41" w16cid:durableId="1325426356">
    <w:abstractNumId w:val="119"/>
  </w:num>
  <w:num w:numId="42" w16cid:durableId="17241762">
    <w:abstractNumId w:val="82"/>
  </w:num>
  <w:num w:numId="43" w16cid:durableId="276302159">
    <w:abstractNumId w:val="8"/>
  </w:num>
  <w:num w:numId="44" w16cid:durableId="761225208">
    <w:abstractNumId w:val="31"/>
  </w:num>
  <w:num w:numId="45" w16cid:durableId="425926440">
    <w:abstractNumId w:val="120"/>
  </w:num>
  <w:num w:numId="46" w16cid:durableId="1149126733">
    <w:abstractNumId w:val="21"/>
  </w:num>
  <w:num w:numId="47" w16cid:durableId="1006372190">
    <w:abstractNumId w:val="7"/>
  </w:num>
  <w:num w:numId="48" w16cid:durableId="1703700493">
    <w:abstractNumId w:val="81"/>
  </w:num>
  <w:num w:numId="49" w16cid:durableId="1054616652">
    <w:abstractNumId w:val="110"/>
  </w:num>
  <w:num w:numId="50" w16cid:durableId="235240225">
    <w:abstractNumId w:val="9"/>
  </w:num>
  <w:num w:numId="51" w16cid:durableId="599871408">
    <w:abstractNumId w:val="91"/>
  </w:num>
  <w:num w:numId="52" w16cid:durableId="1166359599">
    <w:abstractNumId w:val="73"/>
  </w:num>
  <w:num w:numId="53" w16cid:durableId="121267532">
    <w:abstractNumId w:val="33"/>
  </w:num>
  <w:num w:numId="54" w16cid:durableId="575750500">
    <w:abstractNumId w:val="87"/>
  </w:num>
  <w:num w:numId="55" w16cid:durableId="395208056">
    <w:abstractNumId w:val="84"/>
  </w:num>
  <w:num w:numId="56" w16cid:durableId="195238933">
    <w:abstractNumId w:val="107"/>
  </w:num>
  <w:num w:numId="57" w16cid:durableId="638613379">
    <w:abstractNumId w:val="23"/>
  </w:num>
  <w:num w:numId="58" w16cid:durableId="1007905018">
    <w:abstractNumId w:val="41"/>
  </w:num>
  <w:num w:numId="59" w16cid:durableId="593824728">
    <w:abstractNumId w:val="20"/>
  </w:num>
  <w:num w:numId="60" w16cid:durableId="1465001170">
    <w:abstractNumId w:val="6"/>
  </w:num>
  <w:num w:numId="61" w16cid:durableId="1168179824">
    <w:abstractNumId w:val="72"/>
  </w:num>
  <w:num w:numId="62" w16cid:durableId="1632856898">
    <w:abstractNumId w:val="32"/>
  </w:num>
  <w:num w:numId="63" w16cid:durableId="326717116">
    <w:abstractNumId w:val="36"/>
  </w:num>
  <w:num w:numId="64" w16cid:durableId="489827952">
    <w:abstractNumId w:val="78"/>
  </w:num>
  <w:num w:numId="65" w16cid:durableId="1765568703">
    <w:abstractNumId w:val="51"/>
  </w:num>
  <w:num w:numId="66" w16cid:durableId="1807625403">
    <w:abstractNumId w:val="44"/>
  </w:num>
  <w:num w:numId="67" w16cid:durableId="458181833">
    <w:abstractNumId w:val="55"/>
  </w:num>
  <w:num w:numId="68" w16cid:durableId="75516255">
    <w:abstractNumId w:val="108"/>
  </w:num>
  <w:num w:numId="69" w16cid:durableId="1603488591">
    <w:abstractNumId w:val="111"/>
  </w:num>
  <w:num w:numId="70" w16cid:durableId="1791364385">
    <w:abstractNumId w:val="97"/>
  </w:num>
  <w:num w:numId="71" w16cid:durableId="353654557">
    <w:abstractNumId w:val="104"/>
  </w:num>
  <w:num w:numId="72" w16cid:durableId="1983726010">
    <w:abstractNumId w:val="60"/>
  </w:num>
  <w:num w:numId="73" w16cid:durableId="478545334">
    <w:abstractNumId w:val="47"/>
  </w:num>
  <w:num w:numId="74" w16cid:durableId="234751166">
    <w:abstractNumId w:val="75"/>
  </w:num>
  <w:num w:numId="75" w16cid:durableId="182011353">
    <w:abstractNumId w:val="27"/>
  </w:num>
  <w:num w:numId="76" w16cid:durableId="1521234851">
    <w:abstractNumId w:val="67"/>
  </w:num>
  <w:num w:numId="77" w16cid:durableId="2083914379">
    <w:abstractNumId w:val="39"/>
  </w:num>
  <w:num w:numId="78" w16cid:durableId="1559315923">
    <w:abstractNumId w:val="65"/>
  </w:num>
  <w:num w:numId="79" w16cid:durableId="794643361">
    <w:abstractNumId w:val="2"/>
  </w:num>
  <w:num w:numId="80" w16cid:durableId="757602633">
    <w:abstractNumId w:val="46"/>
  </w:num>
  <w:num w:numId="81" w16cid:durableId="449475821">
    <w:abstractNumId w:val="59"/>
  </w:num>
  <w:num w:numId="82" w16cid:durableId="1107821001">
    <w:abstractNumId w:val="102"/>
  </w:num>
  <w:num w:numId="83" w16cid:durableId="1825316611">
    <w:abstractNumId w:val="43"/>
  </w:num>
  <w:num w:numId="84" w16cid:durableId="1879202649">
    <w:abstractNumId w:val="26"/>
  </w:num>
  <w:num w:numId="85" w16cid:durableId="901139848">
    <w:abstractNumId w:val="35"/>
  </w:num>
  <w:num w:numId="86" w16cid:durableId="1578006376">
    <w:abstractNumId w:val="96"/>
  </w:num>
  <w:num w:numId="87" w16cid:durableId="79567469">
    <w:abstractNumId w:val="34"/>
  </w:num>
  <w:num w:numId="88" w16cid:durableId="1921400230">
    <w:abstractNumId w:val="117"/>
  </w:num>
  <w:num w:numId="89" w16cid:durableId="2116947960">
    <w:abstractNumId w:val="66"/>
  </w:num>
  <w:num w:numId="90" w16cid:durableId="559439750">
    <w:abstractNumId w:val="56"/>
  </w:num>
  <w:num w:numId="91" w16cid:durableId="142431473">
    <w:abstractNumId w:val="79"/>
  </w:num>
  <w:num w:numId="92" w16cid:durableId="1700156408">
    <w:abstractNumId w:val="98"/>
  </w:num>
  <w:num w:numId="93" w16cid:durableId="571933223">
    <w:abstractNumId w:val="11"/>
  </w:num>
  <w:num w:numId="94" w16cid:durableId="402486766">
    <w:abstractNumId w:val="45"/>
  </w:num>
  <w:num w:numId="95" w16cid:durableId="1682971143">
    <w:abstractNumId w:val="71"/>
  </w:num>
  <w:num w:numId="96" w16cid:durableId="1845776956">
    <w:abstractNumId w:val="42"/>
  </w:num>
  <w:num w:numId="97" w16cid:durableId="754858681">
    <w:abstractNumId w:val="13"/>
  </w:num>
  <w:num w:numId="98" w16cid:durableId="1752460254">
    <w:abstractNumId w:val="57"/>
  </w:num>
  <w:num w:numId="99" w16cid:durableId="1388916409">
    <w:abstractNumId w:val="90"/>
  </w:num>
  <w:num w:numId="100" w16cid:durableId="659502496">
    <w:abstractNumId w:val="50"/>
  </w:num>
  <w:num w:numId="101" w16cid:durableId="1173298182">
    <w:abstractNumId w:val="12"/>
  </w:num>
  <w:num w:numId="102" w16cid:durableId="273949281">
    <w:abstractNumId w:val="70"/>
  </w:num>
  <w:num w:numId="103" w16cid:durableId="634069390">
    <w:abstractNumId w:val="30"/>
  </w:num>
  <w:num w:numId="104" w16cid:durableId="1012681045">
    <w:abstractNumId w:val="10"/>
  </w:num>
  <w:num w:numId="105" w16cid:durableId="56124908">
    <w:abstractNumId w:val="0"/>
  </w:num>
  <w:num w:numId="106" w16cid:durableId="1628857424">
    <w:abstractNumId w:val="85"/>
  </w:num>
  <w:num w:numId="107" w16cid:durableId="2085910811">
    <w:abstractNumId w:val="88"/>
  </w:num>
  <w:num w:numId="108" w16cid:durableId="1701273229">
    <w:abstractNumId w:val="74"/>
  </w:num>
  <w:num w:numId="109" w16cid:durableId="62676942">
    <w:abstractNumId w:val="15"/>
  </w:num>
  <w:num w:numId="110" w16cid:durableId="1215897224">
    <w:abstractNumId w:val="28"/>
  </w:num>
  <w:num w:numId="111" w16cid:durableId="1333799680">
    <w:abstractNumId w:val="101"/>
  </w:num>
  <w:num w:numId="112" w16cid:durableId="480004639">
    <w:abstractNumId w:val="62"/>
  </w:num>
  <w:num w:numId="113" w16cid:durableId="776603870">
    <w:abstractNumId w:val="63"/>
  </w:num>
  <w:num w:numId="114" w16cid:durableId="1882940295">
    <w:abstractNumId w:val="99"/>
  </w:num>
  <w:num w:numId="115" w16cid:durableId="205872803">
    <w:abstractNumId w:val="105"/>
  </w:num>
  <w:num w:numId="116" w16cid:durableId="1314483357">
    <w:abstractNumId w:val="1"/>
  </w:num>
  <w:num w:numId="117" w16cid:durableId="1723288306">
    <w:abstractNumId w:val="16"/>
  </w:num>
  <w:num w:numId="118" w16cid:durableId="576129435">
    <w:abstractNumId w:val="113"/>
  </w:num>
  <w:num w:numId="119" w16cid:durableId="129712108">
    <w:abstractNumId w:val="4"/>
  </w:num>
  <w:num w:numId="120" w16cid:durableId="1975326949">
    <w:abstractNumId w:val="80"/>
  </w:num>
  <w:num w:numId="121" w16cid:durableId="1504589350">
    <w:abstractNumId w:val="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4D7"/>
    <w:rsid w:val="0001578E"/>
    <w:rsid w:val="00022E27"/>
    <w:rsid w:val="000D400F"/>
    <w:rsid w:val="001640EB"/>
    <w:rsid w:val="001B4420"/>
    <w:rsid w:val="002A1B25"/>
    <w:rsid w:val="002B4BF3"/>
    <w:rsid w:val="00353626"/>
    <w:rsid w:val="003923CC"/>
    <w:rsid w:val="00501E8F"/>
    <w:rsid w:val="006D6571"/>
    <w:rsid w:val="00720B77"/>
    <w:rsid w:val="007A0B05"/>
    <w:rsid w:val="007B3BCB"/>
    <w:rsid w:val="007D3AC9"/>
    <w:rsid w:val="00893E5F"/>
    <w:rsid w:val="00913C94"/>
    <w:rsid w:val="00927041"/>
    <w:rsid w:val="00962314"/>
    <w:rsid w:val="009974CA"/>
    <w:rsid w:val="009C157D"/>
    <w:rsid w:val="009E2A39"/>
    <w:rsid w:val="00A072C6"/>
    <w:rsid w:val="00C463B5"/>
    <w:rsid w:val="00C64D9D"/>
    <w:rsid w:val="00C80DBE"/>
    <w:rsid w:val="00CD4F81"/>
    <w:rsid w:val="00E5013B"/>
    <w:rsid w:val="00EE145E"/>
    <w:rsid w:val="00F824D7"/>
    <w:rsid w:val="00FC04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11572"/>
  <w15:chartTrackingRefBased/>
  <w15:docId w15:val="{F195A680-A497-4668-B25E-8C269894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E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93E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93E5F"/>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13C94"/>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913C94"/>
    <w:rPr>
      <w:rFonts w:eastAsiaTheme="minorEastAsia"/>
      <w:kern w:val="0"/>
      <w:sz w:val="22"/>
      <w:szCs w:val="22"/>
      <w:lang w:val="en-US"/>
      <w14:ligatures w14:val="none"/>
    </w:rPr>
  </w:style>
  <w:style w:type="table" w:styleId="TableGrid">
    <w:name w:val="Table Grid"/>
    <w:basedOn w:val="TableNormal"/>
    <w:uiPriority w:val="39"/>
    <w:rsid w:val="00913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23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2314"/>
  </w:style>
  <w:style w:type="paragraph" w:styleId="Footer">
    <w:name w:val="footer"/>
    <w:basedOn w:val="Normal"/>
    <w:link w:val="FooterChar"/>
    <w:uiPriority w:val="99"/>
    <w:unhideWhenUsed/>
    <w:rsid w:val="009623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2314"/>
  </w:style>
  <w:style w:type="character" w:customStyle="1" w:styleId="Heading1Char">
    <w:name w:val="Heading 1 Char"/>
    <w:basedOn w:val="DefaultParagraphFont"/>
    <w:link w:val="Heading1"/>
    <w:uiPriority w:val="9"/>
    <w:rsid w:val="00893E5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93E5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93E5F"/>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893E5F"/>
    <w:pPr>
      <w:ind w:left="720"/>
      <w:contextualSpacing/>
    </w:pPr>
  </w:style>
  <w:style w:type="paragraph" w:styleId="TOCHeading">
    <w:name w:val="TOC Heading"/>
    <w:basedOn w:val="Heading1"/>
    <w:next w:val="Normal"/>
    <w:uiPriority w:val="39"/>
    <w:unhideWhenUsed/>
    <w:qFormat/>
    <w:rsid w:val="00CD4F81"/>
    <w:pPr>
      <w:spacing w:line="259" w:lineRule="auto"/>
      <w:outlineLvl w:val="9"/>
    </w:pPr>
    <w:rPr>
      <w:kern w:val="0"/>
      <w:lang w:val="en-US"/>
      <w14:ligatures w14:val="none"/>
    </w:rPr>
  </w:style>
  <w:style w:type="paragraph" w:styleId="TOC1">
    <w:name w:val="toc 1"/>
    <w:basedOn w:val="Normal"/>
    <w:next w:val="Normal"/>
    <w:autoRedefine/>
    <w:uiPriority w:val="39"/>
    <w:unhideWhenUsed/>
    <w:rsid w:val="00CD4F81"/>
    <w:pPr>
      <w:spacing w:after="100"/>
    </w:pPr>
  </w:style>
  <w:style w:type="paragraph" w:styleId="TOC2">
    <w:name w:val="toc 2"/>
    <w:basedOn w:val="Normal"/>
    <w:next w:val="Normal"/>
    <w:autoRedefine/>
    <w:uiPriority w:val="39"/>
    <w:unhideWhenUsed/>
    <w:rsid w:val="00CD4F81"/>
    <w:pPr>
      <w:spacing w:after="100"/>
      <w:ind w:left="240"/>
    </w:pPr>
  </w:style>
  <w:style w:type="character" w:styleId="Hyperlink">
    <w:name w:val="Hyperlink"/>
    <w:basedOn w:val="DefaultParagraphFont"/>
    <w:uiPriority w:val="99"/>
    <w:unhideWhenUsed/>
    <w:rsid w:val="00CD4F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666B1-00B6-453B-A7D3-4B39B5709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19210</Words>
  <Characters>121985</Characters>
  <Application>Microsoft Office Word</Application>
  <DocSecurity>0</DocSecurity>
  <Lines>2439</Lines>
  <Paragraphs>698</Paragraphs>
  <ScaleCrop>false</ScaleCrop>
  <HeadingPairs>
    <vt:vector size="2" baseType="variant">
      <vt:variant>
        <vt:lpstr>Title</vt:lpstr>
      </vt:variant>
      <vt:variant>
        <vt:i4>1</vt:i4>
      </vt:variant>
    </vt:vector>
  </HeadingPairs>
  <TitlesOfParts>
    <vt:vector size="1" baseType="lpstr">
      <vt:lpstr>How to Transition to Abundance</vt:lpstr>
    </vt:vector>
  </TitlesOfParts>
  <Company/>
  <LinksUpToDate>false</LinksUpToDate>
  <CharactersWithSpaces>140497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Transition to Abundance</dc:title>
  <dc:subject>A Practical Pathway to a Post-Scarcity Society</dc:subject>
  <dc:creator>Andrew Turtle</dc:creator>
  <cp:keywords/>
  <dc:description/>
  <cp:lastModifiedBy>Andrew Turtle</cp:lastModifiedBy>
  <cp:revision>2</cp:revision>
  <dcterms:created xsi:type="dcterms:W3CDTF">2026-03-26T10:26:00Z</dcterms:created>
  <dcterms:modified xsi:type="dcterms:W3CDTF">2026-03-26T10:26:00Z</dcterms:modified>
</cp:coreProperties>
</file>